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33A0">
    <v:background id="_x0000_s1025" o:bwmode="white" fillcolor="#0033a0" o:targetscreensize="1024,768">
      <v:fill color2="#1a1aff" focus="100%" type="gradient"/>
    </v:background>
  </w:background>
  <w:body>
    <w:p w14:paraId="6D81AEB6" w14:textId="77777777" w:rsidR="00F17BF9" w:rsidRDefault="00F17BF9" w:rsidP="00F17BF9"/>
    <w:p w14:paraId="231878E0" w14:textId="77777777" w:rsidR="00F17BF9" w:rsidRDefault="00F17BF9" w:rsidP="00F17BF9"/>
    <w:p w14:paraId="7CE1ED7B" w14:textId="77777777" w:rsidR="00F17BF9" w:rsidRDefault="00F17BF9" w:rsidP="00F17BF9"/>
    <w:p w14:paraId="02608C29" w14:textId="77777777" w:rsidR="00F17BF9" w:rsidRDefault="00F17BF9" w:rsidP="00F17BF9"/>
    <w:tbl>
      <w:tblPr>
        <w:tblW w:w="0" w:type="auto"/>
        <w:jc w:val="center"/>
        <w:tblCellMar>
          <w:left w:w="0" w:type="dxa"/>
          <w:right w:w="0" w:type="dxa"/>
        </w:tblCellMar>
        <w:tblLook w:val="04A0" w:firstRow="1" w:lastRow="0" w:firstColumn="1" w:lastColumn="0" w:noHBand="0" w:noVBand="1"/>
      </w:tblPr>
      <w:tblGrid>
        <w:gridCol w:w="9300"/>
      </w:tblGrid>
      <w:tr w:rsidR="00F17BF9" w14:paraId="56FC68E0" w14:textId="77777777" w:rsidTr="00A05D93">
        <w:trPr>
          <w:trHeight w:val="210"/>
          <w:jc w:val="center"/>
        </w:trPr>
        <w:tc>
          <w:tcPr>
            <w:tcW w:w="9476" w:type="dxa"/>
            <w:tcBorders>
              <w:top w:val="single" w:sz="24" w:space="0" w:color="auto"/>
              <w:left w:val="single" w:sz="24" w:space="0" w:color="auto"/>
              <w:bottom w:val="nil"/>
              <w:right w:val="single" w:sz="24" w:space="0" w:color="auto"/>
            </w:tcBorders>
            <w:shd w:val="clear" w:color="auto" w:fill="FFFFFF"/>
            <w:tcMar>
              <w:top w:w="0" w:type="dxa"/>
              <w:left w:w="288" w:type="dxa"/>
              <w:bottom w:w="0" w:type="dxa"/>
              <w:right w:w="288" w:type="dxa"/>
            </w:tcMar>
            <w:vAlign w:val="center"/>
          </w:tcPr>
          <w:p w14:paraId="4CEDB9C4" w14:textId="77777777" w:rsidR="00F17BF9" w:rsidRDefault="00F17BF9">
            <w:pPr>
              <w:jc w:val="center"/>
              <w:rPr>
                <w:rFonts w:ascii="Helvetica" w:hAnsi="Helvetica"/>
                <w:b/>
                <w:bCs/>
                <w:color w:val="1A4C8C"/>
                <w:sz w:val="28"/>
                <w:szCs w:val="28"/>
              </w:rPr>
            </w:pPr>
          </w:p>
        </w:tc>
      </w:tr>
      <w:tr w:rsidR="00F17BF9" w14:paraId="2EBAB478" w14:textId="77777777" w:rsidTr="00A05D93">
        <w:trPr>
          <w:trHeight w:val="765"/>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vAlign w:val="center"/>
            <w:hideMark/>
          </w:tcPr>
          <w:p w14:paraId="2C502D99" w14:textId="77777777" w:rsidR="00F17BF9" w:rsidRDefault="00F17BF9">
            <w:pPr>
              <w:jc w:val="center"/>
              <w:rPr>
                <w:rFonts w:ascii="Arial" w:hAnsi="Arial" w:cs="Arial"/>
                <w:b/>
                <w:bCs/>
                <w:caps/>
                <w:color w:val="0033A0"/>
                <w:sz w:val="28"/>
                <w:szCs w:val="28"/>
              </w:rPr>
            </w:pPr>
            <w:r>
              <w:rPr>
                <w:rFonts w:ascii="Arial" w:hAnsi="Arial" w:cs="Arial"/>
                <w:b/>
                <w:bCs/>
                <w:caps/>
                <w:color w:val="0033A0"/>
                <w:sz w:val="28"/>
                <w:szCs w:val="28"/>
              </w:rPr>
              <w:t>Office of Residence Life</w:t>
            </w:r>
          </w:p>
          <w:p w14:paraId="1AF2005B" w14:textId="2D616BB2" w:rsidR="00F17BF9" w:rsidRPr="001F6EAF" w:rsidRDefault="001F6EAF">
            <w:pPr>
              <w:jc w:val="center"/>
              <w:rPr>
                <w:rFonts w:ascii="Neue Montreal" w:hAnsi="Neue Montreal"/>
                <w:b/>
                <w:bCs/>
                <w:color w:val="0033A0"/>
                <w:sz w:val="56"/>
                <w:szCs w:val="56"/>
              </w:rPr>
            </w:pPr>
            <w:r w:rsidRPr="001F6EAF">
              <w:rPr>
                <w:rFonts w:ascii="Neue Montreal" w:hAnsi="Neue Montreal"/>
                <w:b/>
                <w:bCs/>
                <w:color w:val="0033A0"/>
                <w:sz w:val="56"/>
                <w:szCs w:val="56"/>
              </w:rPr>
              <w:t>First Year Housing Selection</w:t>
            </w:r>
          </w:p>
          <w:p w14:paraId="4E975E50" w14:textId="77777777" w:rsidR="00F17BF9" w:rsidRDefault="001F6EAF">
            <w:pPr>
              <w:jc w:val="center"/>
              <w:rPr>
                <w:rFonts w:ascii="Neue Montreal" w:hAnsi="Neue Montreal"/>
                <w:b/>
                <w:bCs/>
                <w:color w:val="000000"/>
                <w:sz w:val="40"/>
                <w:szCs w:val="40"/>
              </w:rPr>
            </w:pPr>
            <w:r>
              <w:rPr>
                <w:rFonts w:ascii="Neue Montreal" w:hAnsi="Neue Montreal"/>
                <w:b/>
                <w:bCs/>
                <w:color w:val="000000"/>
                <w:sz w:val="40"/>
                <w:szCs w:val="40"/>
              </w:rPr>
              <w:t>Room Selection Time Announcement</w:t>
            </w:r>
          </w:p>
          <w:p w14:paraId="51045842" w14:textId="1B20A645" w:rsidR="001F6EAF" w:rsidRDefault="001F6EAF">
            <w:pPr>
              <w:jc w:val="center"/>
              <w:rPr>
                <w:rFonts w:ascii="Neue Montreal" w:hAnsi="Neue Montreal"/>
                <w:b/>
                <w:bCs/>
                <w:color w:val="1A4C8C"/>
                <w:sz w:val="40"/>
                <w:szCs w:val="40"/>
              </w:rPr>
            </w:pPr>
          </w:p>
        </w:tc>
      </w:tr>
      <w:tr w:rsidR="00F17BF9" w14:paraId="293AB0B0" w14:textId="77777777" w:rsidTr="00A05D93">
        <w:trPr>
          <w:trHeight w:val="765"/>
          <w:jc w:val="center"/>
        </w:trPr>
        <w:tc>
          <w:tcPr>
            <w:tcW w:w="9476" w:type="dxa"/>
            <w:tcBorders>
              <w:top w:val="nil"/>
              <w:left w:val="single" w:sz="24" w:space="0" w:color="auto"/>
              <w:bottom w:val="nil"/>
              <w:right w:val="single" w:sz="24" w:space="0" w:color="auto"/>
            </w:tcBorders>
            <w:shd w:val="clear" w:color="auto" w:fill="FFF2CC"/>
            <w:tcMar>
              <w:top w:w="0" w:type="dxa"/>
              <w:left w:w="288" w:type="dxa"/>
              <w:bottom w:w="0" w:type="dxa"/>
              <w:right w:w="288" w:type="dxa"/>
            </w:tcMar>
            <w:vAlign w:val="center"/>
            <w:hideMark/>
          </w:tcPr>
          <w:p w14:paraId="09C36D09" w14:textId="58509273" w:rsidR="00F17BF9" w:rsidRDefault="0090456A">
            <w:pPr>
              <w:rPr>
                <w:rFonts w:ascii="Neue Montreal" w:hAnsi="Neue Montreal"/>
                <w:b/>
                <w:bCs/>
                <w:color w:val="0033A0"/>
              </w:rPr>
            </w:pPr>
            <w:r>
              <w:rPr>
                <w:rFonts w:ascii="Neue Montreal" w:hAnsi="Neue Montreal"/>
                <w:b/>
                <w:bCs/>
                <w:color w:val="1A1AFF"/>
                <w:sz w:val="40"/>
                <w:szCs w:val="40"/>
              </w:rPr>
              <w:fldChar w:fldCharType="begin"/>
            </w:r>
            <w:r>
              <w:rPr>
                <w:rFonts w:ascii="Neue Montreal" w:hAnsi="Neue Montreal"/>
                <w:b/>
                <w:bCs/>
                <w:color w:val="1A1AFF"/>
                <w:sz w:val="40"/>
                <w:szCs w:val="40"/>
              </w:rPr>
              <w:instrText xml:space="preserve"> MERGEFIELD "Chosen_Name" </w:instrText>
            </w:r>
            <w:r>
              <w:rPr>
                <w:rFonts w:ascii="Neue Montreal" w:hAnsi="Neue Montreal"/>
                <w:b/>
                <w:bCs/>
                <w:color w:val="1A1AFF"/>
                <w:sz w:val="40"/>
                <w:szCs w:val="40"/>
              </w:rPr>
              <w:fldChar w:fldCharType="separate"/>
            </w:r>
            <w:r w:rsidR="001B2F44" w:rsidRPr="0009112B">
              <w:rPr>
                <w:rFonts w:ascii="Neue Montreal" w:hAnsi="Neue Montreal"/>
                <w:b/>
                <w:bCs/>
                <w:noProof/>
                <w:color w:val="1A1AFF"/>
                <w:sz w:val="40"/>
                <w:szCs w:val="40"/>
              </w:rPr>
              <w:t>Seyram</w:t>
            </w:r>
            <w:r>
              <w:rPr>
                <w:rFonts w:ascii="Neue Montreal" w:hAnsi="Neue Montreal"/>
                <w:b/>
                <w:bCs/>
                <w:color w:val="1A1AFF"/>
                <w:sz w:val="40"/>
                <w:szCs w:val="40"/>
              </w:rPr>
              <w:fldChar w:fldCharType="end"/>
            </w:r>
            <w:r w:rsidR="00F17BF9">
              <w:rPr>
                <w:rFonts w:ascii="Neue Montreal" w:hAnsi="Neue Montreal"/>
                <w:b/>
                <w:bCs/>
                <w:color w:val="0033A0"/>
                <w:sz w:val="40"/>
                <w:szCs w:val="40"/>
              </w:rPr>
              <w:t>,</w:t>
            </w:r>
          </w:p>
        </w:tc>
      </w:tr>
      <w:tr w:rsidR="00F17BF9" w14:paraId="29004C82" w14:textId="77777777" w:rsidTr="00A05D93">
        <w:trPr>
          <w:trHeight w:val="1080"/>
          <w:jc w:val="center"/>
        </w:trPr>
        <w:tc>
          <w:tcPr>
            <w:tcW w:w="9476" w:type="dxa"/>
            <w:tcBorders>
              <w:top w:val="nil"/>
              <w:left w:val="single" w:sz="24" w:space="0" w:color="auto"/>
              <w:bottom w:val="nil"/>
              <w:right w:val="single" w:sz="24" w:space="0" w:color="auto"/>
            </w:tcBorders>
            <w:shd w:val="clear" w:color="auto" w:fill="FFF2CC"/>
            <w:tcMar>
              <w:top w:w="0" w:type="dxa"/>
              <w:left w:w="288" w:type="dxa"/>
              <w:bottom w:w="0" w:type="dxa"/>
              <w:right w:w="288" w:type="dxa"/>
            </w:tcMar>
          </w:tcPr>
          <w:p w14:paraId="31B027AE" w14:textId="1C2FE0EF" w:rsidR="00F17BF9" w:rsidRPr="00273AE7" w:rsidRDefault="00F17BF9" w:rsidP="0008594D">
            <w:pPr>
              <w:spacing w:line="276" w:lineRule="auto"/>
              <w:rPr>
                <w:rFonts w:ascii="Helvetica" w:hAnsi="Helvetica"/>
                <w:color w:val="0C2340"/>
                <w:sz w:val="24"/>
                <w:szCs w:val="24"/>
              </w:rPr>
            </w:pPr>
            <w:r w:rsidRPr="00273AE7">
              <w:rPr>
                <w:rFonts w:ascii="Helvetica" w:hAnsi="Helvetica"/>
                <w:color w:val="0C2340"/>
                <w:sz w:val="24"/>
                <w:szCs w:val="24"/>
              </w:rPr>
              <w:t xml:space="preserve">Housing Selection starts on Monday in </w:t>
            </w:r>
            <w:hyperlink r:id="rId6" w:history="1">
              <w:r w:rsidRPr="00315B13">
                <w:rPr>
                  <w:rStyle w:val="Hyperlink"/>
                  <w:rFonts w:ascii="Helvetica" w:hAnsi="Helvetica"/>
                  <w:sz w:val="24"/>
                  <w:szCs w:val="24"/>
                </w:rPr>
                <w:t>Housing Self-Service at this link</w:t>
              </w:r>
            </w:hyperlink>
            <w:r w:rsidRPr="00315B13">
              <w:rPr>
                <w:rFonts w:ascii="Helvetica" w:hAnsi="Helvetica"/>
                <w:sz w:val="24"/>
                <w:szCs w:val="24"/>
              </w:rPr>
              <w:t xml:space="preserve"> </w:t>
            </w:r>
            <w:r w:rsidRPr="00273AE7">
              <w:rPr>
                <w:rFonts w:ascii="Helvetica" w:hAnsi="Helvetica"/>
                <w:color w:val="0C2340"/>
                <w:sz w:val="24"/>
                <w:szCs w:val="24"/>
              </w:rPr>
              <w:t xml:space="preserve">and we have a few notes we want you to be aware of.  </w:t>
            </w:r>
          </w:p>
          <w:p w14:paraId="49E816E0" w14:textId="77777777" w:rsidR="00F17BF9" w:rsidRPr="00273AE7" w:rsidRDefault="00F17BF9" w:rsidP="0008594D">
            <w:pPr>
              <w:spacing w:line="276" w:lineRule="auto"/>
              <w:jc w:val="center"/>
              <w:rPr>
                <w:rFonts w:ascii="Helvetica" w:hAnsi="Helvetica"/>
                <w:color w:val="0C2340"/>
                <w:sz w:val="24"/>
                <w:szCs w:val="24"/>
              </w:rPr>
            </w:pPr>
          </w:p>
          <w:p w14:paraId="25827905" w14:textId="6FAC41B9" w:rsidR="00F17BF9" w:rsidRPr="00273AE7" w:rsidRDefault="00F17BF9" w:rsidP="0008594D">
            <w:pPr>
              <w:spacing w:line="276" w:lineRule="auto"/>
              <w:rPr>
                <w:rFonts w:ascii="Helvetica" w:hAnsi="Helvetica"/>
                <w:i/>
                <w:color w:val="0C2340"/>
                <w:sz w:val="24"/>
                <w:szCs w:val="24"/>
              </w:rPr>
            </w:pPr>
            <w:r w:rsidRPr="00273AE7">
              <w:rPr>
                <w:rFonts w:ascii="Helvetica" w:hAnsi="Helvetica"/>
                <w:i/>
                <w:color w:val="0C2340"/>
                <w:sz w:val="24"/>
                <w:szCs w:val="24"/>
              </w:rPr>
              <w:t xml:space="preserve">Please share this information with </w:t>
            </w:r>
            <w:r w:rsidR="00DF0C8B">
              <w:rPr>
                <w:rFonts w:ascii="Helvetica" w:hAnsi="Helvetica"/>
                <w:i/>
                <w:color w:val="0C2340"/>
                <w:sz w:val="24"/>
                <w:szCs w:val="24"/>
              </w:rPr>
              <w:t>any</w:t>
            </w:r>
            <w:r w:rsidRPr="00273AE7">
              <w:rPr>
                <w:rFonts w:ascii="Helvetica" w:hAnsi="Helvetica"/>
                <w:i/>
                <w:color w:val="0C2340"/>
                <w:sz w:val="24"/>
                <w:szCs w:val="24"/>
              </w:rPr>
              <w:t xml:space="preserve"> parent/guardian/supporter for whom it may be helpful to have these details.</w:t>
            </w:r>
          </w:p>
          <w:p w14:paraId="67C26DEF" w14:textId="49A04BA3" w:rsidR="00F17BF9" w:rsidRDefault="00F17BF9">
            <w:pPr>
              <w:jc w:val="center"/>
              <w:rPr>
                <w:b/>
                <w:bCs/>
              </w:rPr>
            </w:pPr>
          </w:p>
        </w:tc>
      </w:tr>
      <w:tr w:rsidR="00F17BF9" w14:paraId="1A5655D9" w14:textId="77777777" w:rsidTr="00A05D93">
        <w:trPr>
          <w:trHeight w:val="854"/>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tcPr>
          <w:p w14:paraId="0B83D32C" w14:textId="77777777" w:rsidR="00F17BF9" w:rsidRDefault="00F17BF9">
            <w:pPr>
              <w:rPr>
                <w:b/>
                <w:bCs/>
                <w:color w:val="0033A0"/>
              </w:rPr>
            </w:pPr>
          </w:p>
          <w:p w14:paraId="5B48FE73" w14:textId="5BBE7208" w:rsidR="00F17BF9" w:rsidRDefault="00F17BF9">
            <w:pPr>
              <w:jc w:val="center"/>
              <w:rPr>
                <w:rFonts w:ascii="Neue Montreal" w:hAnsi="Neue Montreal"/>
                <w:b/>
                <w:bCs/>
                <w:color w:val="0033A0"/>
              </w:rPr>
            </w:pPr>
            <w:r>
              <w:rPr>
                <w:rFonts w:ascii="Neue Montreal" w:hAnsi="Neue Montreal"/>
                <w:b/>
                <w:bCs/>
                <w:color w:val="0033A0"/>
                <w:sz w:val="40"/>
                <w:szCs w:val="40"/>
              </w:rPr>
              <w:t>Room Selection Time Posted</w:t>
            </w:r>
          </w:p>
        </w:tc>
      </w:tr>
      <w:tr w:rsidR="00F17BF9" w14:paraId="52AC3867" w14:textId="77777777" w:rsidTr="00A05D93">
        <w:trPr>
          <w:trHeight w:val="1215"/>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tcPr>
          <w:p w14:paraId="0115832A" w14:textId="77777777" w:rsidR="00F17BF9" w:rsidRPr="00273AE7" w:rsidRDefault="00F17BF9" w:rsidP="0008594D">
            <w:pPr>
              <w:pStyle w:val="ListParagraph"/>
              <w:numPr>
                <w:ilvl w:val="0"/>
                <w:numId w:val="14"/>
              </w:numPr>
              <w:spacing w:after="160" w:line="276" w:lineRule="auto"/>
              <w:rPr>
                <w:rFonts w:ascii="Helvetica" w:hAnsi="Helvetica"/>
                <w:sz w:val="24"/>
                <w:szCs w:val="24"/>
              </w:rPr>
            </w:pPr>
            <w:r w:rsidRPr="00273AE7">
              <w:rPr>
                <w:rFonts w:ascii="Helvetica" w:hAnsi="Helvetica"/>
                <w:b/>
                <w:color w:val="0C2340"/>
                <w:sz w:val="24"/>
                <w:szCs w:val="24"/>
              </w:rPr>
              <w:t xml:space="preserve">Your room selection time is now viewable on </w:t>
            </w:r>
            <w:hyperlink r:id="rId7" w:history="1">
              <w:r w:rsidRPr="00273AE7">
                <w:rPr>
                  <w:rStyle w:val="Hyperlink"/>
                  <w:rFonts w:ascii="Helvetica" w:hAnsi="Helvetica"/>
                  <w:b/>
                  <w:sz w:val="24"/>
                  <w:szCs w:val="24"/>
                </w:rPr>
                <w:t>Housing Self-Service at this link</w:t>
              </w:r>
              <w:r w:rsidRPr="00273AE7">
                <w:rPr>
                  <w:rStyle w:val="Hyperlink"/>
                  <w:rFonts w:ascii="Helvetica" w:hAnsi="Helvetica"/>
                  <w:sz w:val="24"/>
                  <w:szCs w:val="24"/>
                </w:rPr>
                <w:t xml:space="preserve">. </w:t>
              </w:r>
            </w:hyperlink>
            <w:r w:rsidRPr="00273AE7">
              <w:rPr>
                <w:rFonts w:ascii="Helvetica" w:hAnsi="Helvetica"/>
                <w:sz w:val="24"/>
                <w:szCs w:val="24"/>
              </w:rPr>
              <w:t xml:space="preserve"> </w:t>
            </w:r>
          </w:p>
          <w:p w14:paraId="60FEC7AF" w14:textId="293F6BC1" w:rsidR="00F17BF9" w:rsidRPr="00273AE7" w:rsidRDefault="00F17BF9" w:rsidP="0008594D">
            <w:pPr>
              <w:pStyle w:val="ListParagraph"/>
              <w:numPr>
                <w:ilvl w:val="0"/>
                <w:numId w:val="14"/>
              </w:numPr>
              <w:spacing w:after="160" w:line="276" w:lineRule="auto"/>
              <w:rPr>
                <w:rFonts w:ascii="Helvetica" w:hAnsi="Helvetica"/>
                <w:color w:val="0C2340"/>
                <w:sz w:val="24"/>
                <w:szCs w:val="24"/>
              </w:rPr>
            </w:pPr>
            <w:r w:rsidRPr="00273AE7">
              <w:rPr>
                <w:rFonts w:ascii="Helvetica" w:hAnsi="Helvetica"/>
                <w:color w:val="0C2340"/>
                <w:sz w:val="24"/>
                <w:szCs w:val="24"/>
              </w:rPr>
              <w:t xml:space="preserve">Scroll down to the room selection area on the front page to view your time. </w:t>
            </w:r>
          </w:p>
          <w:p w14:paraId="50B1A2A3" w14:textId="315590A4" w:rsidR="00F17BF9" w:rsidRPr="00273AE7" w:rsidRDefault="00F17BF9" w:rsidP="0008594D">
            <w:pPr>
              <w:pStyle w:val="ListParagraph"/>
              <w:numPr>
                <w:ilvl w:val="0"/>
                <w:numId w:val="14"/>
              </w:numPr>
              <w:spacing w:after="160" w:line="276" w:lineRule="auto"/>
              <w:rPr>
                <w:rFonts w:ascii="Helvetica" w:hAnsi="Helvetica"/>
                <w:color w:val="0C2340"/>
                <w:sz w:val="24"/>
                <w:szCs w:val="24"/>
              </w:rPr>
            </w:pPr>
            <w:r w:rsidRPr="00273AE7">
              <w:rPr>
                <w:rFonts w:ascii="Helvetica" w:hAnsi="Helvetica"/>
                <w:color w:val="0C2340"/>
                <w:sz w:val="24"/>
                <w:szCs w:val="24"/>
              </w:rPr>
              <w:t xml:space="preserve">Please note the date and time you have been assigned. </w:t>
            </w:r>
          </w:p>
          <w:p w14:paraId="380D746B" w14:textId="3A9AA7C4" w:rsidR="00F17BF9" w:rsidRPr="00315B13" w:rsidRDefault="00F17BF9" w:rsidP="0008594D">
            <w:pPr>
              <w:pStyle w:val="ListParagraph"/>
              <w:numPr>
                <w:ilvl w:val="0"/>
                <w:numId w:val="14"/>
              </w:numPr>
              <w:spacing w:after="160" w:line="276" w:lineRule="auto"/>
              <w:rPr>
                <w:rFonts w:ascii="Helvetica" w:hAnsi="Helvetica"/>
                <w:sz w:val="24"/>
                <w:szCs w:val="24"/>
              </w:rPr>
            </w:pPr>
            <w:r w:rsidRPr="00273AE7">
              <w:rPr>
                <w:rFonts w:ascii="Helvetica" w:hAnsi="Helvetica"/>
                <w:color w:val="0C2340"/>
                <w:sz w:val="24"/>
                <w:szCs w:val="24"/>
              </w:rPr>
              <w:t>Times were randomly generated and are final and non-changeable</w:t>
            </w:r>
            <w:r w:rsidRPr="00315B13">
              <w:rPr>
                <w:rFonts w:ascii="Helvetica" w:hAnsi="Helvetica"/>
                <w:sz w:val="24"/>
                <w:szCs w:val="24"/>
              </w:rPr>
              <w:t>.</w:t>
            </w:r>
          </w:p>
          <w:p w14:paraId="3704EAB0" w14:textId="77777777" w:rsidR="00F17BF9" w:rsidRDefault="00F17BF9"/>
        </w:tc>
      </w:tr>
      <w:tr w:rsidR="00F17BF9" w14:paraId="085921D4" w14:textId="77777777" w:rsidTr="00A05D93">
        <w:trPr>
          <w:trHeight w:val="762"/>
          <w:jc w:val="center"/>
        </w:trPr>
        <w:tc>
          <w:tcPr>
            <w:tcW w:w="9476" w:type="dxa"/>
            <w:tcBorders>
              <w:top w:val="nil"/>
              <w:left w:val="single" w:sz="24" w:space="0" w:color="auto"/>
              <w:bottom w:val="nil"/>
              <w:right w:val="single" w:sz="24" w:space="0" w:color="auto"/>
            </w:tcBorders>
            <w:shd w:val="clear" w:color="auto" w:fill="F2F2F2"/>
            <w:tcMar>
              <w:top w:w="0" w:type="dxa"/>
              <w:left w:w="288" w:type="dxa"/>
              <w:bottom w:w="0" w:type="dxa"/>
              <w:right w:w="288" w:type="dxa"/>
            </w:tcMar>
          </w:tcPr>
          <w:p w14:paraId="33FCB8C9" w14:textId="77777777" w:rsidR="00F17BF9" w:rsidRDefault="00F17BF9"/>
          <w:p w14:paraId="06D8C55E" w14:textId="7E1E40DF" w:rsidR="00F17BF9" w:rsidRDefault="00F17BF9" w:rsidP="00315B13">
            <w:pPr>
              <w:jc w:val="center"/>
              <w:rPr>
                <w:rFonts w:ascii="Neue Montreal" w:hAnsi="Neue Montreal"/>
                <w:b/>
                <w:bCs/>
                <w:color w:val="0033A0"/>
                <w:sz w:val="40"/>
                <w:szCs w:val="40"/>
              </w:rPr>
            </w:pPr>
            <w:r w:rsidRPr="00273AE7">
              <w:rPr>
                <w:rFonts w:ascii="Neue Montreal" w:hAnsi="Neue Montreal"/>
                <w:b/>
                <w:bCs/>
                <w:color w:val="0033A0"/>
                <w:sz w:val="40"/>
                <w:szCs w:val="40"/>
              </w:rPr>
              <w:t>Selecting</w:t>
            </w:r>
            <w:r>
              <w:rPr>
                <w:rFonts w:ascii="Neue Montreal" w:hAnsi="Neue Montreal"/>
                <w:b/>
                <w:bCs/>
                <w:color w:val="0033A0"/>
                <w:sz w:val="40"/>
                <w:szCs w:val="40"/>
              </w:rPr>
              <w:t xml:space="preserve"> a Room</w:t>
            </w:r>
          </w:p>
          <w:p w14:paraId="69AB976E" w14:textId="77777777" w:rsidR="00273AE7" w:rsidRPr="00273AE7" w:rsidRDefault="00273AE7" w:rsidP="00315B13">
            <w:pPr>
              <w:jc w:val="center"/>
              <w:rPr>
                <w:rFonts w:ascii="Neue Montreal" w:hAnsi="Neue Montreal"/>
                <w:b/>
                <w:bCs/>
                <w:sz w:val="20"/>
                <w:szCs w:val="20"/>
              </w:rPr>
            </w:pPr>
          </w:p>
          <w:p w14:paraId="4FDCCF89" w14:textId="3F83C39D" w:rsidR="00F17BF9" w:rsidRPr="00273AE7" w:rsidRDefault="00F17BF9" w:rsidP="0008594D">
            <w:pPr>
              <w:spacing w:after="160" w:line="276" w:lineRule="auto"/>
              <w:rPr>
                <w:rFonts w:ascii="Helvetica" w:hAnsi="Helvetica"/>
                <w:color w:val="0C2340"/>
                <w:sz w:val="24"/>
                <w:szCs w:val="24"/>
              </w:rPr>
            </w:pPr>
            <w:r w:rsidRPr="00273AE7">
              <w:rPr>
                <w:rFonts w:ascii="Helvetica" w:hAnsi="Helvetica"/>
                <w:b/>
                <w:bCs/>
                <w:color w:val="0C2340"/>
                <w:sz w:val="24"/>
                <w:szCs w:val="24"/>
                <w:u w:val="single"/>
              </w:rPr>
              <w:t>At your assigned time or later,</w:t>
            </w:r>
            <w:r w:rsidRPr="00273AE7">
              <w:rPr>
                <w:rFonts w:ascii="Helvetica" w:hAnsi="Helvetica"/>
                <w:color w:val="0C2340"/>
                <w:sz w:val="24"/>
                <w:szCs w:val="24"/>
              </w:rPr>
              <w:t xml:space="preserve"> you </w:t>
            </w:r>
            <w:r w:rsidRPr="00273AE7">
              <w:rPr>
                <w:rFonts w:ascii="Helvetica" w:hAnsi="Helvetica"/>
                <w:i/>
                <w:color w:val="0C2340"/>
                <w:sz w:val="24"/>
                <w:szCs w:val="24"/>
                <w:u w:val="single"/>
              </w:rPr>
              <w:t>or</w:t>
            </w:r>
            <w:r w:rsidRPr="00273AE7">
              <w:rPr>
                <w:rFonts w:ascii="Helvetica" w:hAnsi="Helvetica"/>
                <w:color w:val="0C2340"/>
                <w:sz w:val="24"/>
                <w:szCs w:val="24"/>
              </w:rPr>
              <w:t xml:space="preserve"> your roommate will be able to go in and select from any remaining rooms.  Students in roommate pairs will place both students into a room.  Students without a roommate will place themselves in a room and the other space will be filled by another student.  </w:t>
            </w:r>
          </w:p>
          <w:p w14:paraId="3CF425AB" w14:textId="7D55DD78" w:rsidR="00273AE7" w:rsidRPr="00273AE7" w:rsidRDefault="00273AE7" w:rsidP="00273AE7">
            <w:pPr>
              <w:spacing w:after="160" w:line="259" w:lineRule="auto"/>
              <w:rPr>
                <w:rFonts w:ascii="Helvetica" w:hAnsi="Helvetica"/>
                <w:sz w:val="20"/>
                <w:szCs w:val="20"/>
              </w:rPr>
            </w:pPr>
          </w:p>
          <w:p w14:paraId="621E4851" w14:textId="04D50A91" w:rsidR="00273AE7" w:rsidRPr="00273AE7" w:rsidRDefault="00273AE7" w:rsidP="00273AE7">
            <w:pPr>
              <w:spacing w:after="160" w:line="259" w:lineRule="auto"/>
              <w:rPr>
                <w:rFonts w:ascii="Helvetica" w:hAnsi="Helvetica"/>
                <w:b/>
                <w:bCs/>
                <w:color w:val="0033A0"/>
                <w:sz w:val="24"/>
                <w:szCs w:val="24"/>
              </w:rPr>
            </w:pPr>
            <w:r w:rsidRPr="00273AE7">
              <w:rPr>
                <w:rFonts w:ascii="Helvetica" w:hAnsi="Helvetica"/>
                <w:b/>
                <w:bCs/>
                <w:color w:val="0033A0"/>
                <w:sz w:val="24"/>
                <w:szCs w:val="24"/>
              </w:rPr>
              <w:t>Helpful Tips</w:t>
            </w:r>
          </w:p>
          <w:p w14:paraId="1E635865" w14:textId="77777777" w:rsidR="00A05D93" w:rsidRPr="00273AE7" w:rsidRDefault="00A05D93" w:rsidP="00A05D93">
            <w:pPr>
              <w:pStyle w:val="ListParagraph"/>
              <w:numPr>
                <w:ilvl w:val="0"/>
                <w:numId w:val="13"/>
              </w:numPr>
              <w:spacing w:after="160" w:line="276" w:lineRule="auto"/>
              <w:rPr>
                <w:rFonts w:ascii="Helvetica" w:hAnsi="Helvetica"/>
                <w:b/>
                <w:color w:val="0C2340"/>
                <w:sz w:val="24"/>
                <w:szCs w:val="24"/>
              </w:rPr>
            </w:pPr>
            <w:r w:rsidRPr="00273AE7">
              <w:rPr>
                <w:rFonts w:ascii="Helvetica" w:hAnsi="Helvetica"/>
                <w:color w:val="0C2340"/>
                <w:sz w:val="24"/>
                <w:szCs w:val="24"/>
              </w:rPr>
              <w:t>The room selection system will be active on:</w:t>
            </w:r>
          </w:p>
          <w:p w14:paraId="6442DA74" w14:textId="77777777" w:rsidR="00A05D93" w:rsidRPr="00273AE7" w:rsidRDefault="00A05D93" w:rsidP="00A05D93">
            <w:pPr>
              <w:pStyle w:val="ListParagraph"/>
              <w:numPr>
                <w:ilvl w:val="1"/>
                <w:numId w:val="13"/>
              </w:numPr>
              <w:spacing w:after="160" w:line="276" w:lineRule="auto"/>
              <w:rPr>
                <w:rFonts w:ascii="Helvetica" w:hAnsi="Helvetica"/>
                <w:color w:val="0C2340"/>
                <w:sz w:val="24"/>
                <w:szCs w:val="24"/>
              </w:rPr>
            </w:pPr>
            <w:r w:rsidRPr="00273AE7">
              <w:rPr>
                <w:rFonts w:ascii="Helvetica" w:hAnsi="Helvetica"/>
                <w:color w:val="0C2340"/>
                <w:sz w:val="24"/>
                <w:szCs w:val="24"/>
              </w:rPr>
              <w:t>Monday, June 17</w:t>
            </w:r>
            <w:r w:rsidRPr="00273AE7">
              <w:rPr>
                <w:rFonts w:ascii="Helvetica" w:hAnsi="Helvetica"/>
                <w:color w:val="0C2340"/>
                <w:sz w:val="24"/>
                <w:szCs w:val="24"/>
                <w:vertAlign w:val="superscript"/>
              </w:rPr>
              <w:t>th</w:t>
            </w:r>
            <w:r w:rsidRPr="00273AE7">
              <w:rPr>
                <w:rFonts w:ascii="Helvetica" w:hAnsi="Helvetica"/>
                <w:color w:val="0C2340"/>
                <w:sz w:val="24"/>
                <w:szCs w:val="24"/>
              </w:rPr>
              <w:t xml:space="preserve"> from 9 AM-5 PM ET</w:t>
            </w:r>
          </w:p>
          <w:p w14:paraId="73C38415" w14:textId="77777777" w:rsidR="00A05D93" w:rsidRPr="00273AE7" w:rsidRDefault="00A05D93" w:rsidP="00A05D93">
            <w:pPr>
              <w:pStyle w:val="ListParagraph"/>
              <w:numPr>
                <w:ilvl w:val="1"/>
                <w:numId w:val="13"/>
              </w:numPr>
              <w:spacing w:after="160" w:line="276" w:lineRule="auto"/>
              <w:rPr>
                <w:rFonts w:ascii="Helvetica" w:hAnsi="Helvetica"/>
                <w:color w:val="0C2340"/>
                <w:sz w:val="24"/>
                <w:szCs w:val="24"/>
              </w:rPr>
            </w:pPr>
            <w:r w:rsidRPr="00273AE7">
              <w:rPr>
                <w:rFonts w:ascii="Helvetica" w:hAnsi="Helvetica"/>
                <w:color w:val="0C2340"/>
                <w:sz w:val="24"/>
                <w:szCs w:val="24"/>
              </w:rPr>
              <w:t>Tuesday, June 18</w:t>
            </w:r>
            <w:r w:rsidRPr="00273AE7">
              <w:rPr>
                <w:rFonts w:ascii="Helvetica" w:hAnsi="Helvetica"/>
                <w:color w:val="0C2340"/>
                <w:sz w:val="24"/>
                <w:szCs w:val="24"/>
                <w:vertAlign w:val="superscript"/>
              </w:rPr>
              <w:t>th</w:t>
            </w:r>
            <w:r w:rsidRPr="00273AE7">
              <w:rPr>
                <w:rFonts w:ascii="Helvetica" w:hAnsi="Helvetica"/>
                <w:color w:val="0C2340"/>
                <w:sz w:val="24"/>
                <w:szCs w:val="24"/>
              </w:rPr>
              <w:t xml:space="preserve"> from 9 AM-5 PM ET</w:t>
            </w:r>
          </w:p>
          <w:p w14:paraId="651293A2" w14:textId="77777777" w:rsidR="00F17BF9" w:rsidRPr="00273AE7" w:rsidRDefault="00F17BF9" w:rsidP="00A05D93">
            <w:pPr>
              <w:pStyle w:val="ListParagraph"/>
              <w:numPr>
                <w:ilvl w:val="0"/>
                <w:numId w:val="13"/>
              </w:numPr>
              <w:spacing w:after="160" w:line="276" w:lineRule="auto"/>
              <w:rPr>
                <w:rFonts w:ascii="Helvetica" w:hAnsi="Helvetica"/>
                <w:color w:val="0C2340"/>
                <w:sz w:val="24"/>
                <w:szCs w:val="24"/>
              </w:rPr>
            </w:pPr>
            <w:r w:rsidRPr="00273AE7">
              <w:rPr>
                <w:rFonts w:ascii="Helvetica" w:hAnsi="Helvetica"/>
                <w:color w:val="0C2340"/>
                <w:sz w:val="24"/>
                <w:szCs w:val="24"/>
              </w:rPr>
              <w:t>Please have MULTIPLE back-up plans should your preferred hall not be available when you select!  As selection continues, there will be buildings that could fill prior to your selection time.</w:t>
            </w:r>
          </w:p>
          <w:p w14:paraId="0DA8DDFC" w14:textId="77777777" w:rsidR="00A05D93" w:rsidRPr="00273AE7" w:rsidRDefault="00A05D93" w:rsidP="00A05D93">
            <w:pPr>
              <w:pStyle w:val="ListParagraph"/>
              <w:numPr>
                <w:ilvl w:val="0"/>
                <w:numId w:val="13"/>
              </w:numPr>
              <w:spacing w:after="160" w:line="276" w:lineRule="auto"/>
              <w:rPr>
                <w:rFonts w:ascii="Helvetica" w:hAnsi="Helvetica"/>
                <w:b/>
                <w:color w:val="0C2340"/>
                <w:sz w:val="24"/>
                <w:szCs w:val="24"/>
              </w:rPr>
            </w:pPr>
            <w:r w:rsidRPr="00273AE7">
              <w:rPr>
                <w:rFonts w:ascii="Helvetica" w:hAnsi="Helvetica"/>
                <w:b/>
                <w:color w:val="0C2340"/>
                <w:sz w:val="24"/>
                <w:szCs w:val="24"/>
              </w:rPr>
              <w:t>We will post space updates throughout the process on our social media channels.</w:t>
            </w:r>
          </w:p>
          <w:p w14:paraId="56ECC3E3" w14:textId="77777777" w:rsidR="00A05D93" w:rsidRDefault="00A05D93" w:rsidP="00A05D93">
            <w:pPr>
              <w:pStyle w:val="ListParagraph"/>
              <w:numPr>
                <w:ilvl w:val="0"/>
                <w:numId w:val="13"/>
              </w:numPr>
              <w:spacing w:after="160" w:line="276" w:lineRule="auto"/>
              <w:rPr>
                <w:rFonts w:ascii="Helvetica" w:hAnsi="Helvetica"/>
                <w:color w:val="0C2340"/>
                <w:sz w:val="24"/>
                <w:szCs w:val="24"/>
              </w:rPr>
            </w:pPr>
            <w:r w:rsidRPr="00273AE7">
              <w:rPr>
                <w:rFonts w:ascii="Helvetica" w:hAnsi="Helvetica"/>
                <w:color w:val="0C2340"/>
                <w:sz w:val="24"/>
                <w:szCs w:val="24"/>
              </w:rPr>
              <w:t xml:space="preserve">You can select at any point after your time opens, as long as you are selecting during the active times above, but the longer you wait you are giving up your priority of an earlier selection time.  You will NOT be able to select a space outside of the above times.   </w:t>
            </w:r>
          </w:p>
          <w:p w14:paraId="14B69807" w14:textId="77777777" w:rsidR="00F17BF9" w:rsidRPr="00273AE7" w:rsidRDefault="00F17BF9" w:rsidP="00A05D93">
            <w:pPr>
              <w:pStyle w:val="ListParagraph"/>
              <w:numPr>
                <w:ilvl w:val="0"/>
                <w:numId w:val="13"/>
              </w:numPr>
              <w:spacing w:after="160" w:line="276" w:lineRule="auto"/>
              <w:rPr>
                <w:rFonts w:ascii="Helvetica" w:hAnsi="Helvetica"/>
                <w:color w:val="0C2340"/>
                <w:sz w:val="24"/>
                <w:szCs w:val="24"/>
              </w:rPr>
            </w:pPr>
            <w:r w:rsidRPr="00273AE7">
              <w:rPr>
                <w:rFonts w:ascii="Helvetica" w:hAnsi="Helvetica"/>
                <w:color w:val="0C2340"/>
                <w:sz w:val="24"/>
                <w:szCs w:val="24"/>
              </w:rPr>
              <w:t xml:space="preserve">Once a room selection is made it is binding and there will be no switches or swaps.  </w:t>
            </w:r>
            <w:r w:rsidRPr="00273AE7">
              <w:rPr>
                <w:rFonts w:ascii="Helvetica" w:hAnsi="Helvetica"/>
                <w:color w:val="0C2340"/>
                <w:sz w:val="24"/>
                <w:szCs w:val="24"/>
                <w:u w:val="single"/>
              </w:rPr>
              <w:t>No Room Changes will occur until at minimum at the second week of the fall semester!</w:t>
            </w:r>
          </w:p>
          <w:p w14:paraId="72F2F72B" w14:textId="6E542442" w:rsidR="0008594D" w:rsidRPr="0008594D" w:rsidRDefault="0008594D" w:rsidP="0008594D">
            <w:pPr>
              <w:spacing w:after="160" w:line="259" w:lineRule="auto"/>
              <w:jc w:val="center"/>
              <w:rPr>
                <w:rFonts w:ascii="Helvetica" w:hAnsi="Helvetica"/>
                <w:color w:val="0C2340"/>
                <w:sz w:val="24"/>
                <w:szCs w:val="24"/>
              </w:rPr>
            </w:pPr>
            <w:r>
              <w:rPr>
                <w:rFonts w:ascii="Helvetica" w:hAnsi="Helvetica"/>
                <w:noProof/>
                <w:color w:val="0C2340"/>
                <w:sz w:val="24"/>
                <w:szCs w:val="24"/>
              </w:rPr>
              <mc:AlternateContent>
                <mc:Choice Requires="wps">
                  <w:drawing>
                    <wp:inline distT="0" distB="0" distL="0" distR="0" wp14:anchorId="3F46EC78" wp14:editId="4D95C422">
                      <wp:extent cx="3676650" cy="371475"/>
                      <wp:effectExtent l="0" t="0" r="19050" b="28575"/>
                      <wp:docPr id="3" name="Rectangle: Rounded Corners 3">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676650" cy="371475"/>
                              </a:xfrm>
                              <a:prstGeom prst="roundRect">
                                <a:avLst/>
                              </a:prstGeom>
                              <a:solidFill>
                                <a:srgbClr val="1A1A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F29096" w14:textId="3E10FB67" w:rsidR="0008594D" w:rsidRPr="0008594D" w:rsidRDefault="0008594D" w:rsidP="0008594D">
                                  <w:pPr>
                                    <w:jc w:val="center"/>
                                    <w:rPr>
                                      <w:rFonts w:ascii="Helvetica" w:hAnsi="Helvetica"/>
                                      <w:sz w:val="24"/>
                                      <w:szCs w:val="24"/>
                                      <w14:glow w14:rad="0">
                                        <w14:srgbClr w14:val="1A1AFF"/>
                                      </w14:glow>
                                    </w:rPr>
                                  </w:pPr>
                                  <w:r w:rsidRPr="0008594D">
                                    <w:rPr>
                                      <w:rFonts w:ascii="Helvetica" w:hAnsi="Helvetica"/>
                                      <w:sz w:val="24"/>
                                      <w:szCs w:val="24"/>
                                      <w14:glow w14:rad="0">
                                        <w14:srgbClr w14:val="1A1AFF"/>
                                      </w14:glow>
                                    </w:rPr>
                                    <w:t>Room Selection Step by Step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F46EC78" id="Rectangle: Rounded Corners 3" o:spid="_x0000_s1026" href="https://www.xavier.edu/residence-life/documents/x-guide-room-selection.pdf" style="width:289.5pt;height: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" o:button="t" fillcolor="#1a1aff" strokecolor="#1f3763 [1604]" strokeweight="1pt">
                      <v:fill o:detectmouseclick="t"/>
                      <v:stroke joinstyle="miter"/>
                      <v:textbox>
                        <w:txbxContent>
                          <w:p w14:paraId="74F29096" w14:textId="3E10FB67" w:rsidR="0008594D" w:rsidRPr="0008594D" w:rsidRDefault="0008594D" w:rsidP="0008594D">
                            <w:pPr>
                              <w:jc w:val="center"/>
                              <w:rPr>
                                <w:rFonts w:ascii="Helvetica" w:hAnsi="Helvetica"/>
                                <w:sz w:val="24"/>
                                <w:szCs w:val="24"/>
                                <w14:glow w14:rad="0">
                                  <w14:srgbClr w14:val="1A1AFF"/>
                                </w14:glow>
                              </w:rPr>
                            </w:pPr>
                            <w:r w:rsidRPr="0008594D">
                              <w:rPr>
                                <w:rFonts w:ascii="Helvetica" w:hAnsi="Helvetica"/>
                                <w:sz w:val="24"/>
                                <w:szCs w:val="24"/>
                                <w14:glow w14:rad="0">
                                  <w14:srgbClr w14:val="1A1AFF"/>
                                </w14:glow>
                              </w:rPr>
                              <w:t>Room Selection Step by Step Instructions</w:t>
                            </w:r>
                          </w:p>
                        </w:txbxContent>
                      </v:textbox>
                      <w10:anchorlock/>
                    </v:roundrect>
                  </w:pict>
                </mc:Fallback>
              </mc:AlternateContent>
            </w:r>
          </w:p>
          <w:p w14:paraId="28BD7C5F" w14:textId="77777777" w:rsidR="00F17BF9" w:rsidRDefault="00F17BF9">
            <w:pPr>
              <w:rPr>
                <w:b/>
                <w:bCs/>
              </w:rPr>
            </w:pPr>
          </w:p>
        </w:tc>
      </w:tr>
      <w:tr w:rsidR="00F17BF9" w14:paraId="1166124E" w14:textId="77777777" w:rsidTr="00A05D93">
        <w:trPr>
          <w:trHeight w:val="818"/>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hideMark/>
          </w:tcPr>
          <w:p w14:paraId="5E738945" w14:textId="4A0DB299" w:rsidR="00F17BF9" w:rsidRDefault="00F17BF9">
            <w:pPr>
              <w:jc w:val="center"/>
              <w:rPr>
                <w:rFonts w:ascii="Neue Montreal" w:hAnsi="Neue Montreal"/>
                <w:b/>
                <w:bCs/>
                <w:color w:val="0033A0"/>
              </w:rPr>
            </w:pPr>
            <w:r>
              <w:rPr>
                <w:rFonts w:ascii="Neue Montreal" w:hAnsi="Neue Montreal"/>
                <w:b/>
                <w:bCs/>
                <w:color w:val="0033A0"/>
                <w:sz w:val="40"/>
                <w:szCs w:val="40"/>
              </w:rPr>
              <w:t xml:space="preserve">Room Selection Info Session Tonight </w:t>
            </w:r>
          </w:p>
        </w:tc>
      </w:tr>
      <w:tr w:rsidR="00F17BF9" w14:paraId="78FC0D0E" w14:textId="77777777" w:rsidTr="00A05D93">
        <w:trPr>
          <w:trHeight w:val="1314"/>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tcPr>
          <w:tbl>
            <w:tblPr>
              <w:tblW w:w="5000" w:type="pct"/>
              <w:tblCellSpacing w:w="0" w:type="dxa"/>
              <w:tblCellMar>
                <w:left w:w="0" w:type="dxa"/>
                <w:right w:w="0" w:type="dxa"/>
              </w:tblCellMar>
              <w:tblLook w:val="04A0" w:firstRow="1" w:lastRow="0" w:firstColumn="1" w:lastColumn="0" w:noHBand="0" w:noVBand="1"/>
            </w:tblPr>
            <w:tblGrid>
              <w:gridCol w:w="8724"/>
            </w:tblGrid>
            <w:tr w:rsidR="00315B13" w14:paraId="7D26D7C5" w14:textId="77777777" w:rsidTr="0008594D">
              <w:trPr>
                <w:trHeight w:val="270"/>
                <w:tblCellSpacing w:w="0" w:type="dxa"/>
              </w:trPr>
              <w:tc>
                <w:tcPr>
                  <w:tcW w:w="0" w:type="auto"/>
                  <w:tcMar>
                    <w:top w:w="0" w:type="dxa"/>
                    <w:left w:w="375" w:type="dxa"/>
                    <w:bottom w:w="0" w:type="dxa"/>
                    <w:right w:w="375" w:type="dxa"/>
                  </w:tcMar>
                  <w:vAlign w:val="center"/>
                  <w:hideMark/>
                </w:tcPr>
                <w:p w14:paraId="16D4CF71" w14:textId="2DB76DFA" w:rsidR="00315B13" w:rsidRDefault="00315B13" w:rsidP="0008594D">
                  <w:pPr>
                    <w:pStyle w:val="NormalWeb"/>
                    <w:spacing w:before="0" w:beforeAutospacing="0" w:after="0" w:afterAutospacing="0" w:line="276" w:lineRule="auto"/>
                    <w:rPr>
                      <w:rFonts w:ascii="Helvetica" w:hAnsi="Helvetica" w:cs="Times New Roman"/>
                      <w:color w:val="0C2340"/>
                      <w:sz w:val="24"/>
                      <w:szCs w:val="24"/>
                    </w:rPr>
                  </w:pPr>
                  <w:r>
                    <w:rPr>
                      <w:rFonts w:ascii="Helvetica" w:hAnsi="Helvetica"/>
                      <w:color w:val="0C2340"/>
                      <w:sz w:val="24"/>
                      <w:szCs w:val="24"/>
                    </w:rPr>
                    <w:t xml:space="preserve">If you are not already registered, consider joining us for a virtual information session on the room selection process </w:t>
                  </w:r>
                  <w:r w:rsidR="00273AE7" w:rsidRPr="00273AE7">
                    <w:rPr>
                      <w:rFonts w:ascii="Helvetica" w:hAnsi="Helvetica"/>
                      <w:b/>
                      <w:bCs/>
                      <w:color w:val="0C2340"/>
                      <w:sz w:val="24"/>
                      <w:szCs w:val="24"/>
                    </w:rPr>
                    <w:t>Tonight</w:t>
                  </w:r>
                  <w:r w:rsidR="00A05D93">
                    <w:rPr>
                      <w:rFonts w:ascii="Helvetica" w:hAnsi="Helvetica"/>
                      <w:b/>
                      <w:bCs/>
                      <w:color w:val="0C2340"/>
                      <w:sz w:val="24"/>
                      <w:szCs w:val="24"/>
                    </w:rPr>
                    <w:t xml:space="preserve"> (6/13)</w:t>
                  </w:r>
                  <w:r>
                    <w:rPr>
                      <w:rStyle w:val="Strong"/>
                      <w:rFonts w:ascii="Helvetica" w:hAnsi="Helvetica"/>
                      <w:color w:val="0C2340"/>
                      <w:sz w:val="24"/>
                      <w:szCs w:val="24"/>
                    </w:rPr>
                    <w:t xml:space="preserve"> at 7 p.m. ET</w:t>
                  </w:r>
                  <w:r>
                    <w:rPr>
                      <w:rFonts w:ascii="Helvetica" w:hAnsi="Helvetica"/>
                      <w:color w:val="0C2340"/>
                      <w:sz w:val="24"/>
                      <w:szCs w:val="24"/>
                    </w:rPr>
                    <w:t xml:space="preserve"> to learn more. A recording of the session will be available on Road to Xavier the following day. </w:t>
                  </w:r>
                </w:p>
              </w:tc>
            </w:tr>
          </w:tbl>
          <w:p w14:paraId="5630A9D6" w14:textId="77777777" w:rsidR="00315B13" w:rsidRDefault="00315B13" w:rsidP="00315B13">
            <w:pPr>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724"/>
            </w:tblGrid>
            <w:tr w:rsidR="00315B13" w14:paraId="53F74552" w14:textId="77777777" w:rsidTr="00315B13">
              <w:trPr>
                <w:tblCellSpacing w:w="0" w:type="dxa"/>
              </w:trPr>
              <w:tc>
                <w:tcPr>
                  <w:tcW w:w="0" w:type="auto"/>
                  <w:vAlign w:val="center"/>
                  <w:hideMark/>
                </w:tcPr>
                <w:p w14:paraId="23F04798" w14:textId="6DABB5DB" w:rsidR="00315B13" w:rsidRDefault="00315B13" w:rsidP="00315B13">
                  <w:pPr>
                    <w:jc w:val="center"/>
                    <w:rPr>
                      <w:rFonts w:eastAsia="Times New Roman"/>
                    </w:rPr>
                  </w:pPr>
                  <w:r>
                    <w:rPr>
                      <w:rFonts w:eastAsia="Times New Roman"/>
                      <w:noProof/>
                    </w:rPr>
                    <mc:AlternateContent>
                      <mc:Choice Requires="wps">
                        <w:drawing>
                          <wp:inline distT="0" distB="0" distL="0" distR="0" wp14:anchorId="05B13AD9" wp14:editId="5772E443">
                            <wp:extent cx="2762250" cy="400050"/>
                            <wp:effectExtent l="9525" t="9525" r="0" b="0"/>
                            <wp:docPr id="2" name="Rectangle: Rounded Corners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00050"/>
                                    </a:xfrm>
                                    <a:prstGeom prst="roundRect">
                                      <a:avLst>
                                        <a:gd name="adj" fmla="val 10000"/>
                                      </a:avLst>
                                    </a:prstGeom>
                                    <a:solidFill>
                                      <a:srgbClr val="1A1A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0D7081" w14:textId="77777777" w:rsidR="00315B13" w:rsidRDefault="000157C7" w:rsidP="00315B13">
                                        <w:pPr>
                                          <w:jc w:val="center"/>
                                          <w:rPr>
                                            <w:rFonts w:ascii="Arial" w:eastAsia="Times New Roman" w:hAnsi="Arial" w:cs="Arial"/>
                                            <w:color w:val="FFFFFF"/>
                                            <w:sz w:val="24"/>
                                            <w:szCs w:val="24"/>
                                          </w:rPr>
                                        </w:pPr>
                                        <w:hyperlink r:id="rId10" w:tgtFrame="_blank" w:tooltip="https://admissions.xavier.edu/register/?id=065476bf-16d3-4b8d-a62c-667644a2ccea&amp;person=1b35abd0-d381-46c0-a4e1-149827b0b15a" w:history="1">
                                          <w:r w:rsidR="00315B13">
                                            <w:rPr>
                                              <w:rStyle w:val="Hyperlink"/>
                                              <w:rFonts w:ascii="Helvetica" w:eastAsia="Times New Roman" w:hAnsi="Helvetica" w:cs="Arial"/>
                                              <w:color w:val="FFFFFF"/>
                                              <w:sz w:val="24"/>
                                              <w:szCs w:val="24"/>
                                              <w:u w:val="none"/>
                                              <w:bdr w:val="none" w:sz="0" w:space="0" w:color="auto" w:frame="1"/>
                                              <w:shd w:val="clear" w:color="auto" w:fill="1A1AFF"/>
                                            </w:rPr>
                                            <w:t>Register for Virtual Session</w:t>
                                          </w:r>
                                        </w:hyperlink>
                                      </w:p>
                                    </w:txbxContent>
                                  </wps:txbx>
                                  <wps:bodyPr rot="0" vert="horz" wrap="square" lIns="0" tIns="0" rIns="0" bIns="0" anchor="ctr" anchorCtr="0" upright="1">
                                    <a:noAutofit/>
                                  </wps:bodyPr>
                                </wps:wsp>
                              </a:graphicData>
                            </a:graphic>
                          </wp:inline>
                        </w:drawing>
                      </mc:Choice>
                      <mc:Fallback>
                        <w:pict>
                          <v:roundrect w14:anchorId="05B13AD9" id="Rectangle: Rounded Corners 2" o:spid="_x0000_s1027" href="https://admissions.xavier.edu/register/?id=065476bf-16d3-4b8d-a62c-667644a2ccea&amp;person=1b35abd0-d381-46c0-a4e1-149827b0b15a" style="width:217.5pt;height:31.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" o:button="t" fillcolor="#1a1aff" stroked="f">
                            <v:fill o:detectmouseclick="t"/>
                            <v:textbox inset="0,0,0,0">
                              <w:txbxContent>
                                <w:p w14:paraId="490D7081" w14:textId="77777777" w:rsidR="00315B13" w:rsidRDefault="001B2F44" w:rsidP="00315B13">
                                  <w:pPr>
                                    <w:jc w:val="center"/>
                                    <w:rPr>
                                      <w:rFonts w:ascii="Arial" w:eastAsia="Times New Roman" w:hAnsi="Arial" w:cs="Arial"/>
                                      <w:color w:val="FFFFFF"/>
                                      <w:sz w:val="24"/>
                                      <w:szCs w:val="24"/>
                                    </w:rPr>
                                  </w:pPr>
                                  <w:hyperlink r:id="rId11" w:tgtFrame="_blank" w:tooltip="https://admissions.xavier.edu/register/?id=065476bf-16d3-4b8d-a62c-667644a2ccea&amp;person=1b35abd0-d381-46c0-a4e1-149827b0b15a" w:history="1">
                                    <w:r w:rsidR="00315B13">
                                      <w:rPr>
                                        <w:rStyle w:val="Hyperlink"/>
                                        <w:rFonts w:ascii="Helvetica" w:eastAsia="Times New Roman" w:hAnsi="Helvetica" w:cs="Arial"/>
                                        <w:color w:val="FFFFFF"/>
                                        <w:sz w:val="24"/>
                                        <w:szCs w:val="24"/>
                                        <w:u w:val="none"/>
                                        <w:bdr w:val="none" w:sz="0" w:space="0" w:color="auto" w:frame="1"/>
                                        <w:shd w:val="clear" w:color="auto" w:fill="1A1AFF"/>
                                      </w:rPr>
                                      <w:t>Register for Virtual Session</w:t>
                                    </w:r>
                                  </w:hyperlink>
                                </w:p>
                              </w:txbxContent>
                            </v:textbox>
                            <w10:anchorlock/>
                          </v:roundrect>
                        </w:pict>
                      </mc:Fallback>
                    </mc:AlternateContent>
                  </w:r>
                </w:p>
              </w:tc>
            </w:tr>
          </w:tbl>
          <w:p w14:paraId="2AAAE410" w14:textId="7D8F8368" w:rsidR="00F17BF9" w:rsidRDefault="00F17BF9"/>
        </w:tc>
      </w:tr>
      <w:tr w:rsidR="00F17BF9" w14:paraId="72A6DFC3" w14:textId="77777777" w:rsidTr="00A05D93">
        <w:trPr>
          <w:trHeight w:val="818"/>
          <w:jc w:val="center"/>
        </w:trPr>
        <w:tc>
          <w:tcPr>
            <w:tcW w:w="9476" w:type="dxa"/>
            <w:tcBorders>
              <w:top w:val="nil"/>
              <w:left w:val="single" w:sz="24" w:space="0" w:color="auto"/>
              <w:bottom w:val="nil"/>
              <w:right w:val="single" w:sz="24" w:space="0" w:color="auto"/>
            </w:tcBorders>
            <w:shd w:val="clear" w:color="auto" w:fill="F2F2F2"/>
            <w:tcMar>
              <w:top w:w="0" w:type="dxa"/>
              <w:left w:w="288" w:type="dxa"/>
              <w:bottom w:w="0" w:type="dxa"/>
              <w:right w:w="288" w:type="dxa"/>
            </w:tcMar>
            <w:vAlign w:val="center"/>
            <w:hideMark/>
          </w:tcPr>
          <w:p w14:paraId="788DCAB8" w14:textId="5AAE9B61" w:rsidR="00F17BF9" w:rsidRDefault="00F17BF9">
            <w:pPr>
              <w:jc w:val="center"/>
              <w:rPr>
                <w:rFonts w:ascii="Neue Montreal" w:hAnsi="Neue Montreal"/>
                <w:b/>
                <w:bCs/>
                <w:color w:val="0033A0"/>
              </w:rPr>
            </w:pPr>
            <w:r>
              <w:rPr>
                <w:rFonts w:ascii="Neue Montreal" w:hAnsi="Neue Montreal"/>
                <w:b/>
                <w:bCs/>
                <w:color w:val="0033A0"/>
                <w:sz w:val="40"/>
                <w:szCs w:val="40"/>
              </w:rPr>
              <w:t>Changing Your Roommate Pair</w:t>
            </w:r>
          </w:p>
        </w:tc>
      </w:tr>
      <w:tr w:rsidR="00F17BF9" w14:paraId="51834121" w14:textId="77777777" w:rsidTr="00A05D93">
        <w:trPr>
          <w:trHeight w:val="1323"/>
          <w:jc w:val="center"/>
        </w:trPr>
        <w:tc>
          <w:tcPr>
            <w:tcW w:w="9476" w:type="dxa"/>
            <w:tcBorders>
              <w:top w:val="nil"/>
              <w:left w:val="single" w:sz="24" w:space="0" w:color="auto"/>
              <w:bottom w:val="nil"/>
              <w:right w:val="single" w:sz="24" w:space="0" w:color="auto"/>
            </w:tcBorders>
            <w:shd w:val="clear" w:color="auto" w:fill="F2F2F2"/>
            <w:tcMar>
              <w:top w:w="0" w:type="dxa"/>
              <w:left w:w="288" w:type="dxa"/>
              <w:bottom w:w="0" w:type="dxa"/>
              <w:right w:w="288" w:type="dxa"/>
            </w:tcMar>
          </w:tcPr>
          <w:p w14:paraId="77F4E3EA" w14:textId="7EED0A90" w:rsidR="00315B13" w:rsidRPr="00273AE7" w:rsidRDefault="00315B13" w:rsidP="0008594D">
            <w:pPr>
              <w:pStyle w:val="ListParagraph"/>
              <w:numPr>
                <w:ilvl w:val="0"/>
                <w:numId w:val="10"/>
              </w:numPr>
              <w:spacing w:line="276" w:lineRule="auto"/>
              <w:rPr>
                <w:rFonts w:ascii="Helvetica" w:hAnsi="Helvetica"/>
                <w:bCs/>
                <w:color w:val="0C2340"/>
                <w:sz w:val="24"/>
                <w:szCs w:val="24"/>
              </w:rPr>
            </w:pPr>
            <w:r w:rsidRPr="00273AE7">
              <w:rPr>
                <w:rFonts w:ascii="Helvetica" w:hAnsi="Helvetica"/>
                <w:bCs/>
                <w:color w:val="0C2340"/>
                <w:sz w:val="24"/>
                <w:szCs w:val="24"/>
              </w:rPr>
              <w:t xml:space="preserve">If you were assigned a random roommate by My College Roomie and you believe a change is needed, you will be able to alter your roommate pair in </w:t>
            </w:r>
            <w:hyperlink r:id="rId12" w:history="1">
              <w:r w:rsidRPr="00A05D93">
                <w:rPr>
                  <w:rStyle w:val="Hyperlink"/>
                  <w:rFonts w:ascii="Helvetica" w:hAnsi="Helvetica"/>
                  <w:bCs/>
                  <w:sz w:val="24"/>
                  <w:szCs w:val="24"/>
                </w:rPr>
                <w:t>Housing Self-Service at this link</w:t>
              </w:r>
            </w:hyperlink>
            <w:r w:rsidRPr="00273AE7">
              <w:rPr>
                <w:rFonts w:ascii="Helvetica" w:hAnsi="Helvetica"/>
                <w:bCs/>
                <w:color w:val="000000"/>
                <w:sz w:val="24"/>
                <w:szCs w:val="24"/>
              </w:rPr>
              <w:t xml:space="preserve"> </w:t>
            </w:r>
            <w:r w:rsidRPr="00273AE7">
              <w:rPr>
                <w:rFonts w:ascii="Helvetica" w:hAnsi="Helvetica"/>
                <w:bCs/>
                <w:color w:val="0C2340"/>
                <w:sz w:val="24"/>
                <w:szCs w:val="24"/>
              </w:rPr>
              <w:t xml:space="preserve">(not in My College Roomie).  </w:t>
            </w:r>
          </w:p>
          <w:p w14:paraId="08D87F5F" w14:textId="77777777" w:rsidR="00315B13" w:rsidRPr="00273AE7" w:rsidRDefault="00315B13" w:rsidP="0008594D">
            <w:pPr>
              <w:pStyle w:val="ListParagraph"/>
              <w:numPr>
                <w:ilvl w:val="0"/>
                <w:numId w:val="10"/>
              </w:numPr>
              <w:spacing w:line="276" w:lineRule="auto"/>
              <w:rPr>
                <w:rFonts w:ascii="Helvetica" w:hAnsi="Helvetica"/>
                <w:bCs/>
                <w:color w:val="0C2340"/>
                <w:sz w:val="24"/>
                <w:szCs w:val="24"/>
              </w:rPr>
            </w:pPr>
            <w:r w:rsidRPr="00273AE7">
              <w:rPr>
                <w:rFonts w:ascii="Helvetica" w:hAnsi="Helvetica"/>
                <w:bCs/>
                <w:color w:val="0C2340"/>
                <w:sz w:val="24"/>
                <w:szCs w:val="24"/>
              </w:rPr>
              <w:t xml:space="preserve">You must discuss doing so ahead of time with your current roommate so the other student knows they need to go in and select a room for themself.  </w:t>
            </w:r>
            <w:r w:rsidRPr="00273AE7">
              <w:rPr>
                <w:rFonts w:ascii="Helvetica" w:hAnsi="Helvetica"/>
                <w:b/>
                <w:bCs/>
                <w:i/>
                <w:color w:val="0C2340"/>
                <w:sz w:val="24"/>
                <w:szCs w:val="24"/>
              </w:rPr>
              <w:t>Please do not be the reason another student does not receive housing due to not informing them ahead of time.</w:t>
            </w:r>
            <w:r w:rsidRPr="00273AE7">
              <w:rPr>
                <w:rFonts w:ascii="Helvetica" w:hAnsi="Helvetica"/>
                <w:bCs/>
                <w:color w:val="0C2340"/>
                <w:sz w:val="24"/>
                <w:szCs w:val="24"/>
              </w:rPr>
              <w:t xml:space="preserve"> </w:t>
            </w:r>
          </w:p>
          <w:p w14:paraId="749B209F" w14:textId="467D7166" w:rsidR="00315B13" w:rsidRPr="00273AE7" w:rsidRDefault="00315B13" w:rsidP="0008594D">
            <w:pPr>
              <w:pStyle w:val="ListParagraph"/>
              <w:numPr>
                <w:ilvl w:val="0"/>
                <w:numId w:val="10"/>
              </w:numPr>
              <w:spacing w:line="276" w:lineRule="auto"/>
              <w:rPr>
                <w:rFonts w:ascii="Helvetica" w:hAnsi="Helvetica"/>
                <w:bCs/>
                <w:color w:val="000000"/>
                <w:sz w:val="24"/>
                <w:szCs w:val="24"/>
              </w:rPr>
            </w:pPr>
            <w:r w:rsidRPr="00273AE7">
              <w:rPr>
                <w:rFonts w:ascii="Helvetica" w:hAnsi="Helvetica"/>
                <w:bCs/>
                <w:color w:val="0C2340"/>
                <w:sz w:val="24"/>
                <w:szCs w:val="24"/>
              </w:rPr>
              <w:t xml:space="preserve">Changes must occur prior to selecting a space and instructions for doing so can be found </w:t>
            </w:r>
            <w:hyperlink r:id="rId13" w:history="1">
              <w:r w:rsidRPr="00273AE7">
                <w:rPr>
                  <w:rStyle w:val="Hyperlink"/>
                  <w:rFonts w:ascii="Helvetica" w:hAnsi="Helvetica"/>
                  <w:bCs/>
                  <w:sz w:val="24"/>
                  <w:szCs w:val="24"/>
                </w:rPr>
                <w:t>at this link.</w:t>
              </w:r>
            </w:hyperlink>
          </w:p>
          <w:p w14:paraId="4C115F56" w14:textId="77777777" w:rsidR="00F17BF9" w:rsidRDefault="00F17BF9"/>
        </w:tc>
      </w:tr>
      <w:tr w:rsidR="00F17BF9" w14:paraId="7CB628D4" w14:textId="77777777" w:rsidTr="00A05D93">
        <w:trPr>
          <w:trHeight w:val="774"/>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vAlign w:val="center"/>
            <w:hideMark/>
          </w:tcPr>
          <w:p w14:paraId="3366757E" w14:textId="288A9BC5" w:rsidR="00F17BF9" w:rsidRDefault="00F17BF9">
            <w:pPr>
              <w:jc w:val="center"/>
              <w:rPr>
                <w:rFonts w:ascii="Neue Montreal" w:hAnsi="Neue Montreal"/>
                <w:b/>
                <w:bCs/>
                <w:color w:val="0033A0"/>
              </w:rPr>
            </w:pPr>
            <w:r>
              <w:rPr>
                <w:rFonts w:ascii="Neue Montreal" w:hAnsi="Neue Montreal"/>
                <w:b/>
                <w:bCs/>
                <w:color w:val="0033A0"/>
                <w:sz w:val="40"/>
                <w:szCs w:val="40"/>
              </w:rPr>
              <w:t>Special Scenarios</w:t>
            </w:r>
          </w:p>
        </w:tc>
      </w:tr>
      <w:tr w:rsidR="00F17BF9" w14:paraId="2AA205F9" w14:textId="77777777" w:rsidTr="00A05D93">
        <w:trPr>
          <w:trHeight w:val="1341"/>
          <w:jc w:val="center"/>
        </w:trPr>
        <w:tc>
          <w:tcPr>
            <w:tcW w:w="9476" w:type="dxa"/>
            <w:tcBorders>
              <w:top w:val="nil"/>
              <w:left w:val="single" w:sz="24" w:space="0" w:color="auto"/>
              <w:bottom w:val="nil"/>
              <w:right w:val="single" w:sz="24" w:space="0" w:color="auto"/>
            </w:tcBorders>
            <w:shd w:val="clear" w:color="auto" w:fill="FFFFFF"/>
            <w:tcMar>
              <w:top w:w="0" w:type="dxa"/>
              <w:left w:w="288" w:type="dxa"/>
              <w:bottom w:w="0" w:type="dxa"/>
              <w:right w:w="288" w:type="dxa"/>
            </w:tcMar>
          </w:tcPr>
          <w:p w14:paraId="03A2ECA3" w14:textId="406C587C" w:rsidR="00F17BF9" w:rsidRDefault="00F17BF9">
            <w:pPr>
              <w:rPr>
                <w:rFonts w:ascii="Helvetica" w:hAnsi="Helvetica"/>
                <w:b/>
                <w:bCs/>
                <w:color w:val="0033A0"/>
                <w:sz w:val="24"/>
                <w:szCs w:val="24"/>
              </w:rPr>
            </w:pPr>
            <w:r w:rsidRPr="00273AE7">
              <w:rPr>
                <w:rFonts w:ascii="Helvetica" w:hAnsi="Helvetica"/>
                <w:b/>
                <w:bCs/>
                <w:color w:val="0033A0"/>
                <w:sz w:val="24"/>
                <w:szCs w:val="24"/>
              </w:rPr>
              <w:t>Pre-Assigned Groups</w:t>
            </w:r>
          </w:p>
          <w:p w14:paraId="178B6C79" w14:textId="77777777" w:rsidR="00AE6F9A" w:rsidRPr="00AE6F9A" w:rsidRDefault="00AE6F9A">
            <w:pPr>
              <w:rPr>
                <w:rFonts w:ascii="Helvetica" w:hAnsi="Helvetica"/>
                <w:b/>
                <w:bCs/>
                <w:color w:val="0033A0"/>
                <w:sz w:val="24"/>
                <w:szCs w:val="24"/>
              </w:rPr>
            </w:pPr>
          </w:p>
          <w:p w14:paraId="31B66209" w14:textId="17F75A9B" w:rsidR="00F17BF9" w:rsidRDefault="0008594D" w:rsidP="0008594D">
            <w:pPr>
              <w:spacing w:line="276" w:lineRule="auto"/>
              <w:rPr>
                <w:rFonts w:ascii="Helvetica" w:hAnsi="Helvetica"/>
                <w:color w:val="0C2340"/>
                <w:sz w:val="24"/>
                <w:szCs w:val="24"/>
              </w:rPr>
            </w:pPr>
            <w:r>
              <w:rPr>
                <w:rFonts w:ascii="Helvetica" w:hAnsi="Helvetica"/>
                <w:color w:val="0C2340"/>
                <w:sz w:val="24"/>
                <w:szCs w:val="24"/>
              </w:rPr>
              <w:t>The following groups have already been assigned and had their assignment notice communicated to their Xavier email earlier this week:</w:t>
            </w:r>
          </w:p>
          <w:p w14:paraId="075BADF3" w14:textId="1AC06B61" w:rsidR="0008594D" w:rsidRPr="0008594D" w:rsidRDefault="0008594D" w:rsidP="0008594D">
            <w:pPr>
              <w:pStyle w:val="ListParagraph"/>
              <w:numPr>
                <w:ilvl w:val="0"/>
                <w:numId w:val="16"/>
              </w:numPr>
              <w:spacing w:line="276" w:lineRule="auto"/>
              <w:rPr>
                <w:rFonts w:ascii="Helvetica" w:hAnsi="Helvetica"/>
                <w:color w:val="0C2340"/>
                <w:sz w:val="24"/>
                <w:szCs w:val="24"/>
              </w:rPr>
            </w:pPr>
            <w:r w:rsidRPr="0008594D">
              <w:rPr>
                <w:rFonts w:ascii="Helvetica" w:hAnsi="Helvetica"/>
                <w:color w:val="0C2340"/>
                <w:sz w:val="24"/>
                <w:szCs w:val="24"/>
              </w:rPr>
              <w:t>Students with Approved Housing Accommodations</w:t>
            </w:r>
          </w:p>
          <w:p w14:paraId="62E43051" w14:textId="3A9571E1" w:rsidR="0008594D" w:rsidRPr="0008594D" w:rsidRDefault="0008594D" w:rsidP="0008594D">
            <w:pPr>
              <w:pStyle w:val="ListParagraph"/>
              <w:numPr>
                <w:ilvl w:val="0"/>
                <w:numId w:val="16"/>
              </w:numPr>
              <w:spacing w:line="276" w:lineRule="auto"/>
              <w:rPr>
                <w:rFonts w:ascii="Helvetica" w:hAnsi="Helvetica"/>
                <w:color w:val="0C2340"/>
                <w:sz w:val="24"/>
                <w:szCs w:val="24"/>
              </w:rPr>
            </w:pPr>
            <w:r w:rsidRPr="0008594D">
              <w:rPr>
                <w:rFonts w:ascii="Helvetica" w:hAnsi="Helvetica"/>
                <w:color w:val="0C2340"/>
                <w:sz w:val="24"/>
                <w:szCs w:val="24"/>
              </w:rPr>
              <w:t>Honors Students Paired with a Fellow Honors Student</w:t>
            </w:r>
          </w:p>
          <w:p w14:paraId="123E919E" w14:textId="3DA847F8" w:rsidR="0008594D" w:rsidRPr="0008594D" w:rsidRDefault="0008594D" w:rsidP="0008594D">
            <w:pPr>
              <w:pStyle w:val="ListParagraph"/>
              <w:numPr>
                <w:ilvl w:val="0"/>
                <w:numId w:val="16"/>
              </w:numPr>
              <w:spacing w:line="276" w:lineRule="auto"/>
              <w:rPr>
                <w:rFonts w:ascii="Helvetica" w:hAnsi="Helvetica"/>
                <w:color w:val="0C2340"/>
                <w:sz w:val="24"/>
                <w:szCs w:val="24"/>
              </w:rPr>
            </w:pPr>
            <w:r w:rsidRPr="0008594D">
              <w:rPr>
                <w:rFonts w:ascii="Helvetica" w:hAnsi="Helvetica"/>
                <w:color w:val="0C2340"/>
                <w:sz w:val="24"/>
                <w:szCs w:val="24"/>
              </w:rPr>
              <w:t>Student Athletes</w:t>
            </w:r>
          </w:p>
          <w:p w14:paraId="739A66BD" w14:textId="05646942" w:rsidR="00F17BF9" w:rsidRPr="00273AE7" w:rsidRDefault="00F17BF9">
            <w:pPr>
              <w:rPr>
                <w:rFonts w:ascii="Helvetica" w:hAnsi="Helvetica"/>
                <w:b/>
                <w:bCs/>
                <w:color w:val="0C2340"/>
                <w:sz w:val="24"/>
                <w:szCs w:val="24"/>
              </w:rPr>
            </w:pPr>
          </w:p>
          <w:p w14:paraId="75192951" w14:textId="00D90BD7" w:rsidR="001F6EAF" w:rsidRDefault="00F17BF9" w:rsidP="00F17BF9">
            <w:pPr>
              <w:rPr>
                <w:rFonts w:ascii="Helvetica" w:hAnsi="Helvetica"/>
                <w:b/>
                <w:bCs/>
                <w:color w:val="0033A0"/>
                <w:sz w:val="24"/>
                <w:szCs w:val="24"/>
              </w:rPr>
            </w:pPr>
            <w:r w:rsidRPr="00273AE7">
              <w:rPr>
                <w:rFonts w:ascii="Helvetica" w:hAnsi="Helvetica"/>
                <w:b/>
                <w:bCs/>
                <w:color w:val="0033A0"/>
                <w:sz w:val="24"/>
                <w:szCs w:val="24"/>
              </w:rPr>
              <w:t>Selecting Adjoining Rooms in Husman and Kuhlman Hall</w:t>
            </w:r>
          </w:p>
          <w:p w14:paraId="21A7E0EB" w14:textId="77777777" w:rsidR="00AE6F9A" w:rsidRPr="00AE6F9A" w:rsidRDefault="00AE6F9A" w:rsidP="00F17BF9">
            <w:pPr>
              <w:rPr>
                <w:rFonts w:ascii="Helvetica" w:hAnsi="Helvetica"/>
                <w:b/>
                <w:bCs/>
                <w:color w:val="0033A0"/>
                <w:sz w:val="24"/>
                <w:szCs w:val="24"/>
              </w:rPr>
            </w:pPr>
          </w:p>
          <w:p w14:paraId="6086724C" w14:textId="77777777" w:rsidR="001F6EAF" w:rsidRPr="00273AE7" w:rsidRDefault="001F6EAF" w:rsidP="0008594D">
            <w:pPr>
              <w:spacing w:line="276" w:lineRule="auto"/>
              <w:rPr>
                <w:rFonts w:ascii="Helvetica" w:hAnsi="Helvetica"/>
                <w:color w:val="0C2340"/>
                <w:sz w:val="24"/>
                <w:szCs w:val="24"/>
              </w:rPr>
            </w:pPr>
            <w:r w:rsidRPr="00273AE7">
              <w:rPr>
                <w:rFonts w:ascii="Helvetica" w:hAnsi="Helvetica"/>
                <w:color w:val="0C2340"/>
                <w:sz w:val="24"/>
                <w:szCs w:val="24"/>
              </w:rPr>
              <w:t xml:space="preserve">Each roommate pair would receive a different selection time.  </w:t>
            </w:r>
            <w:r w:rsidRPr="00273AE7">
              <w:rPr>
                <w:rFonts w:ascii="Helvetica" w:hAnsi="Helvetica"/>
                <w:b/>
                <w:bCs/>
                <w:color w:val="0C2340"/>
                <w:sz w:val="24"/>
                <w:szCs w:val="24"/>
              </w:rPr>
              <w:t>If multiple pairs hope to go into the same suite, the pair with the earlier times would wait until the last pair’s time opens and then each pair would select into the same suite.</w:t>
            </w:r>
            <w:r w:rsidRPr="00273AE7">
              <w:rPr>
                <w:rFonts w:ascii="Helvetica" w:hAnsi="Helvetica"/>
                <w:color w:val="0C2340"/>
                <w:sz w:val="24"/>
                <w:szCs w:val="24"/>
              </w:rPr>
              <w:t xml:space="preserve">   Below is an example:</w:t>
            </w:r>
          </w:p>
          <w:p w14:paraId="20DBB83C" w14:textId="77777777" w:rsidR="001F6EAF" w:rsidRPr="00273AE7" w:rsidRDefault="001F6EAF" w:rsidP="0008594D">
            <w:pPr>
              <w:spacing w:line="276" w:lineRule="auto"/>
              <w:rPr>
                <w:rFonts w:ascii="Helvetica" w:hAnsi="Helvetica"/>
                <w:color w:val="0C2340"/>
                <w:sz w:val="24"/>
                <w:szCs w:val="24"/>
              </w:rPr>
            </w:pPr>
          </w:p>
          <w:p w14:paraId="28379B7B" w14:textId="28B4F601" w:rsidR="001F6EAF" w:rsidRPr="00273AE7" w:rsidRDefault="001F6EAF" w:rsidP="0008594D">
            <w:pPr>
              <w:pStyle w:val="ListParagraph"/>
              <w:numPr>
                <w:ilvl w:val="0"/>
                <w:numId w:val="8"/>
              </w:numPr>
              <w:spacing w:after="160" w:line="276" w:lineRule="auto"/>
              <w:rPr>
                <w:rFonts w:ascii="Helvetica" w:hAnsi="Helvetica"/>
                <w:color w:val="0C2340"/>
                <w:sz w:val="24"/>
                <w:szCs w:val="24"/>
              </w:rPr>
            </w:pPr>
            <w:r w:rsidRPr="00273AE7">
              <w:rPr>
                <w:rFonts w:ascii="Helvetica" w:hAnsi="Helvetica"/>
                <w:color w:val="0C2340"/>
                <w:sz w:val="24"/>
                <w:szCs w:val="24"/>
              </w:rPr>
              <w:t xml:space="preserve">Group A (Cindy and Marie)-selection time June </w:t>
            </w:r>
            <w:r w:rsidR="00AE6F9A">
              <w:rPr>
                <w:rFonts w:ascii="Helvetica" w:hAnsi="Helvetica"/>
                <w:color w:val="0C2340"/>
                <w:sz w:val="24"/>
                <w:szCs w:val="24"/>
              </w:rPr>
              <w:t>17</w:t>
            </w:r>
            <w:r w:rsidRPr="00273AE7">
              <w:rPr>
                <w:rFonts w:ascii="Helvetica" w:hAnsi="Helvetica"/>
                <w:color w:val="0C2340"/>
                <w:sz w:val="24"/>
                <w:szCs w:val="24"/>
              </w:rPr>
              <w:t xml:space="preserve"> at 11:30 AM</w:t>
            </w:r>
          </w:p>
          <w:p w14:paraId="785494AC" w14:textId="4EF20AAA" w:rsidR="001F6EAF" w:rsidRPr="00273AE7" w:rsidRDefault="001F6EAF" w:rsidP="0008594D">
            <w:pPr>
              <w:pStyle w:val="ListParagraph"/>
              <w:numPr>
                <w:ilvl w:val="0"/>
                <w:numId w:val="8"/>
              </w:numPr>
              <w:spacing w:after="160" w:line="276" w:lineRule="auto"/>
              <w:rPr>
                <w:rFonts w:ascii="Helvetica" w:hAnsi="Helvetica"/>
                <w:color w:val="0C2340"/>
                <w:sz w:val="24"/>
                <w:szCs w:val="24"/>
              </w:rPr>
            </w:pPr>
            <w:r w:rsidRPr="00273AE7">
              <w:rPr>
                <w:rFonts w:ascii="Helvetica" w:hAnsi="Helvetica"/>
                <w:color w:val="0C2340"/>
                <w:sz w:val="24"/>
                <w:szCs w:val="24"/>
              </w:rPr>
              <w:t xml:space="preserve">Group B (Stephanie and Susan)-selection time June </w:t>
            </w:r>
            <w:r w:rsidR="00AE6F9A">
              <w:rPr>
                <w:rFonts w:ascii="Helvetica" w:hAnsi="Helvetica"/>
                <w:color w:val="0C2340"/>
                <w:sz w:val="24"/>
                <w:szCs w:val="24"/>
              </w:rPr>
              <w:t>18</w:t>
            </w:r>
            <w:r w:rsidRPr="00273AE7">
              <w:rPr>
                <w:rFonts w:ascii="Helvetica" w:hAnsi="Helvetica"/>
                <w:color w:val="0C2340"/>
                <w:sz w:val="24"/>
                <w:szCs w:val="24"/>
              </w:rPr>
              <w:t xml:space="preserve"> at 1 PM</w:t>
            </w:r>
          </w:p>
          <w:p w14:paraId="5FD88644" w14:textId="25D2E2AF" w:rsidR="001F6EAF" w:rsidRDefault="001F6EAF" w:rsidP="0008594D">
            <w:pPr>
              <w:spacing w:line="276" w:lineRule="auto"/>
              <w:rPr>
                <w:rFonts w:ascii="Helvetica" w:hAnsi="Helvetica"/>
                <w:color w:val="0C2340"/>
                <w:sz w:val="24"/>
                <w:szCs w:val="24"/>
              </w:rPr>
            </w:pPr>
            <w:r w:rsidRPr="00273AE7">
              <w:rPr>
                <w:rFonts w:ascii="Helvetica" w:hAnsi="Helvetica"/>
                <w:color w:val="0C2340"/>
                <w:sz w:val="24"/>
                <w:szCs w:val="24"/>
              </w:rPr>
              <w:t xml:space="preserve">Groups A waits until June </w:t>
            </w:r>
            <w:r w:rsidR="00AE6F9A">
              <w:rPr>
                <w:rFonts w:ascii="Helvetica" w:hAnsi="Helvetica"/>
                <w:color w:val="0C2340"/>
                <w:sz w:val="24"/>
                <w:szCs w:val="24"/>
              </w:rPr>
              <w:t>18</w:t>
            </w:r>
            <w:r w:rsidRPr="00273AE7">
              <w:rPr>
                <w:rFonts w:ascii="Helvetica" w:hAnsi="Helvetica"/>
                <w:color w:val="0C2340"/>
                <w:sz w:val="24"/>
                <w:szCs w:val="24"/>
              </w:rPr>
              <w:t xml:space="preserve"> at 1 PM and then a member of each group (A and B) </w:t>
            </w:r>
            <w:proofErr w:type="gramStart"/>
            <w:r w:rsidRPr="00273AE7">
              <w:rPr>
                <w:rFonts w:ascii="Helvetica" w:hAnsi="Helvetica"/>
                <w:color w:val="0C2340"/>
                <w:sz w:val="24"/>
                <w:szCs w:val="24"/>
              </w:rPr>
              <w:t>go</w:t>
            </w:r>
            <w:proofErr w:type="gramEnd"/>
            <w:r w:rsidRPr="00273AE7">
              <w:rPr>
                <w:rFonts w:ascii="Helvetica" w:hAnsi="Helvetica"/>
                <w:color w:val="0C2340"/>
                <w:sz w:val="24"/>
                <w:szCs w:val="24"/>
              </w:rPr>
              <w:t xml:space="preserve"> in and select into the suite to place all students together.  By waiting, the group with the earlier time is giving up their priority to selecting earlier.  It is possible that with waiting, the groups may find there are then no spaces available that would accommodate them.</w:t>
            </w:r>
          </w:p>
          <w:p w14:paraId="7093C5D4" w14:textId="77777777" w:rsidR="00AE6F9A" w:rsidRPr="00273AE7" w:rsidRDefault="00AE6F9A" w:rsidP="0008594D">
            <w:pPr>
              <w:spacing w:line="276" w:lineRule="auto"/>
              <w:rPr>
                <w:rFonts w:ascii="Helvetica" w:hAnsi="Helvetica"/>
                <w:color w:val="0C2340"/>
                <w:sz w:val="24"/>
                <w:szCs w:val="24"/>
              </w:rPr>
            </w:pPr>
          </w:p>
          <w:p w14:paraId="10A3BB3E" w14:textId="77777777" w:rsidR="001F6EAF" w:rsidRPr="00273AE7" w:rsidRDefault="001F6EAF" w:rsidP="0008594D">
            <w:pPr>
              <w:spacing w:line="276" w:lineRule="auto"/>
              <w:rPr>
                <w:rFonts w:ascii="Helvetica" w:hAnsi="Helvetica"/>
                <w:color w:val="0C2340"/>
                <w:sz w:val="24"/>
                <w:szCs w:val="24"/>
              </w:rPr>
            </w:pPr>
            <w:r w:rsidRPr="00273AE7">
              <w:rPr>
                <w:rFonts w:ascii="Helvetica" w:hAnsi="Helvetica"/>
                <w:b/>
                <w:bCs/>
                <w:color w:val="0C2340"/>
                <w:sz w:val="24"/>
                <w:szCs w:val="24"/>
              </w:rPr>
              <w:t>If the earlier group selects without waiting until group B’s time, then more than likely another group will go in and select the space, which is their right, as later groups cannot be pulled into an earlier timeslot</w:t>
            </w:r>
            <w:r w:rsidRPr="00273AE7">
              <w:rPr>
                <w:rFonts w:ascii="Helvetica" w:hAnsi="Helvetica"/>
                <w:color w:val="0C2340"/>
                <w:sz w:val="24"/>
                <w:szCs w:val="24"/>
              </w:rPr>
              <w:t xml:space="preserve">.  </w:t>
            </w:r>
            <w:r w:rsidRPr="00273AE7">
              <w:rPr>
                <w:rFonts w:ascii="Helvetica" w:hAnsi="Helvetica"/>
                <w:color w:val="0C2340"/>
                <w:sz w:val="24"/>
                <w:szCs w:val="24"/>
                <w:u w:val="single"/>
              </w:rPr>
              <w:t>Once a room is selected by a member of the housing pair it cannot be changed</w:t>
            </w:r>
            <w:r w:rsidRPr="00273AE7">
              <w:rPr>
                <w:rFonts w:ascii="Helvetica" w:hAnsi="Helvetica"/>
                <w:color w:val="0C2340"/>
                <w:sz w:val="24"/>
                <w:szCs w:val="24"/>
              </w:rPr>
              <w:t xml:space="preserve">.  </w:t>
            </w:r>
          </w:p>
          <w:p w14:paraId="58ADCE81" w14:textId="77777777" w:rsidR="00F17BF9" w:rsidRPr="00273AE7" w:rsidRDefault="00F17BF9">
            <w:pPr>
              <w:rPr>
                <w:rFonts w:ascii="Helvetica" w:hAnsi="Helvetica"/>
                <w:color w:val="0C2340"/>
                <w:sz w:val="24"/>
                <w:szCs w:val="24"/>
              </w:rPr>
            </w:pPr>
          </w:p>
          <w:p w14:paraId="5A12A82C" w14:textId="5ACD0A77" w:rsidR="00F17BF9" w:rsidRDefault="001F6EAF" w:rsidP="001F6EAF">
            <w:pPr>
              <w:rPr>
                <w:rFonts w:ascii="Helvetica" w:eastAsia="Times New Roman" w:hAnsi="Helvetica"/>
                <w:b/>
                <w:bCs/>
                <w:color w:val="0033A0"/>
                <w:sz w:val="24"/>
                <w:szCs w:val="24"/>
              </w:rPr>
            </w:pPr>
            <w:r w:rsidRPr="00273AE7">
              <w:rPr>
                <w:rFonts w:ascii="Helvetica" w:eastAsia="Times New Roman" w:hAnsi="Helvetica"/>
                <w:b/>
                <w:bCs/>
                <w:color w:val="0033A0"/>
                <w:sz w:val="24"/>
                <w:szCs w:val="24"/>
              </w:rPr>
              <w:t>Room Wait Lists</w:t>
            </w:r>
          </w:p>
          <w:p w14:paraId="07174D07" w14:textId="77777777" w:rsidR="00AE6F9A" w:rsidRPr="00273AE7" w:rsidRDefault="00AE6F9A" w:rsidP="001F6EAF">
            <w:pPr>
              <w:rPr>
                <w:rFonts w:ascii="Helvetica" w:eastAsia="Times New Roman" w:hAnsi="Helvetica"/>
                <w:b/>
                <w:bCs/>
                <w:color w:val="0033A0"/>
                <w:sz w:val="24"/>
                <w:szCs w:val="24"/>
              </w:rPr>
            </w:pPr>
          </w:p>
          <w:p w14:paraId="3B523470" w14:textId="77777777" w:rsidR="001F6EAF" w:rsidRPr="00273AE7" w:rsidRDefault="001F6EAF" w:rsidP="0008594D">
            <w:pPr>
              <w:spacing w:line="276" w:lineRule="auto"/>
              <w:rPr>
                <w:rFonts w:ascii="Helvetica" w:hAnsi="Helvetica"/>
                <w:color w:val="0C2340"/>
                <w:sz w:val="24"/>
                <w:szCs w:val="24"/>
              </w:rPr>
            </w:pPr>
            <w:r w:rsidRPr="00273AE7">
              <w:rPr>
                <w:rFonts w:ascii="Helvetica" w:hAnsi="Helvetica"/>
                <w:color w:val="0C2340"/>
                <w:sz w:val="24"/>
                <w:szCs w:val="24"/>
              </w:rPr>
              <w:t xml:space="preserve">Students who make assignments in to a hall that is not their preference may add themselves, after selecting a room, to a wait list for their preferred hall.  Over the summer our office learns of cancellations and revisits these wait lists in an attempt to assign students to their preferred hall whenever possible.  For a roommate pair, each student must add themselves to the wait list.  Students may access the wait lists, after selecting a room, in </w:t>
            </w:r>
            <w:hyperlink r:id="rId14" w:history="1">
              <w:r w:rsidRPr="00273AE7">
                <w:rPr>
                  <w:rStyle w:val="Hyperlink"/>
                  <w:rFonts w:ascii="Helvetica" w:hAnsi="Helvetica"/>
                  <w:sz w:val="24"/>
                  <w:szCs w:val="24"/>
                </w:rPr>
                <w:t>Housing Self-Service</w:t>
              </w:r>
            </w:hyperlink>
            <w:r w:rsidRPr="00273AE7">
              <w:rPr>
                <w:rStyle w:val="Hyperlink"/>
                <w:rFonts w:ascii="Helvetica" w:hAnsi="Helvetica"/>
                <w:sz w:val="24"/>
                <w:szCs w:val="24"/>
              </w:rPr>
              <w:t xml:space="preserve"> at this link</w:t>
            </w:r>
            <w:r w:rsidRPr="00273AE7">
              <w:rPr>
                <w:rFonts w:ascii="Helvetica" w:hAnsi="Helvetica"/>
                <w:sz w:val="24"/>
                <w:szCs w:val="24"/>
              </w:rPr>
              <w:t xml:space="preserve"> </w:t>
            </w:r>
            <w:r w:rsidRPr="00273AE7">
              <w:rPr>
                <w:rFonts w:ascii="Helvetica" w:hAnsi="Helvetica"/>
                <w:color w:val="0C2340"/>
                <w:sz w:val="24"/>
                <w:szCs w:val="24"/>
              </w:rPr>
              <w:t>by navigating to Room Selection on the left of screen and then Room Wait Lists.</w:t>
            </w:r>
          </w:p>
          <w:p w14:paraId="10C39C5C" w14:textId="77777777" w:rsidR="001F6EAF" w:rsidRPr="001F6EAF" w:rsidRDefault="001F6EAF" w:rsidP="001F6EAF">
            <w:pPr>
              <w:rPr>
                <w:rFonts w:eastAsia="Times New Roman"/>
                <w:b/>
                <w:bCs/>
              </w:rPr>
            </w:pPr>
          </w:p>
          <w:p w14:paraId="18CA7974" w14:textId="77777777" w:rsidR="00F17BF9" w:rsidRDefault="00F17BF9">
            <w:pPr>
              <w:ind w:left="1080"/>
              <w:rPr>
                <w:rFonts w:ascii="Helvetica" w:hAnsi="Helvetica"/>
              </w:rPr>
            </w:pPr>
          </w:p>
        </w:tc>
      </w:tr>
      <w:tr w:rsidR="00F17BF9" w14:paraId="1F61741E" w14:textId="77777777" w:rsidTr="00A05D93">
        <w:trPr>
          <w:trHeight w:val="1341"/>
          <w:jc w:val="center"/>
        </w:trPr>
        <w:tc>
          <w:tcPr>
            <w:tcW w:w="9476" w:type="dxa"/>
            <w:tcBorders>
              <w:top w:val="nil"/>
              <w:left w:val="single" w:sz="24" w:space="0" w:color="auto"/>
              <w:bottom w:val="nil"/>
              <w:right w:val="single" w:sz="24" w:space="0" w:color="auto"/>
            </w:tcBorders>
            <w:shd w:val="clear" w:color="auto" w:fill="F2F2F2"/>
            <w:tcMar>
              <w:top w:w="0" w:type="dxa"/>
              <w:left w:w="288" w:type="dxa"/>
              <w:bottom w:w="0" w:type="dxa"/>
              <w:right w:w="288" w:type="dxa"/>
            </w:tcMar>
            <w:vAlign w:val="center"/>
          </w:tcPr>
          <w:p w14:paraId="759C051E" w14:textId="3BF0BE39" w:rsidR="001F6EAF" w:rsidRDefault="00F17BF9" w:rsidP="00273AE7">
            <w:pPr>
              <w:pStyle w:val="NormalWeb"/>
              <w:jc w:val="center"/>
              <w:rPr>
                <w:rFonts w:ascii="Neue Montreal" w:hAnsi="Neue Montreal"/>
                <w:b/>
                <w:bCs/>
                <w:color w:val="0033A0"/>
                <w:sz w:val="40"/>
                <w:szCs w:val="40"/>
              </w:rPr>
            </w:pPr>
            <w:r>
              <w:rPr>
                <w:rFonts w:ascii="Neue Montreal" w:hAnsi="Neue Montreal"/>
                <w:b/>
                <w:bCs/>
                <w:color w:val="0033A0"/>
                <w:sz w:val="40"/>
                <w:szCs w:val="40"/>
              </w:rPr>
              <w:t>Room Selection Assistance</w:t>
            </w:r>
          </w:p>
          <w:p w14:paraId="20D19CD5" w14:textId="77777777" w:rsidR="001F6EAF" w:rsidRPr="00273AE7" w:rsidRDefault="001F6EAF" w:rsidP="0008594D">
            <w:pPr>
              <w:spacing w:line="276" w:lineRule="auto"/>
              <w:rPr>
                <w:rFonts w:ascii="Helvetica" w:hAnsi="Helvetica"/>
                <w:bCs/>
                <w:color w:val="0C2340"/>
                <w:sz w:val="24"/>
                <w:szCs w:val="24"/>
              </w:rPr>
            </w:pPr>
            <w:r w:rsidRPr="00273AE7">
              <w:rPr>
                <w:rFonts w:ascii="Helvetica" w:hAnsi="Helvetica"/>
                <w:bCs/>
                <w:color w:val="0C2340"/>
                <w:sz w:val="24"/>
                <w:szCs w:val="24"/>
              </w:rPr>
              <w:t>We want to help you throughout this process as best we can.  Below are some ways you can reach us during selection, ranked in preferred order based on timeliness of response.</w:t>
            </w:r>
          </w:p>
          <w:p w14:paraId="02826624" w14:textId="77777777" w:rsidR="001F6EAF" w:rsidRPr="00273AE7" w:rsidRDefault="001F6EAF" w:rsidP="0008594D">
            <w:pPr>
              <w:pStyle w:val="ListParagraph"/>
              <w:numPr>
                <w:ilvl w:val="0"/>
                <w:numId w:val="9"/>
              </w:numPr>
              <w:spacing w:after="160" w:line="276" w:lineRule="auto"/>
              <w:rPr>
                <w:rFonts w:ascii="Helvetica" w:hAnsi="Helvetica"/>
                <w:bCs/>
                <w:color w:val="0C2340"/>
                <w:sz w:val="24"/>
                <w:szCs w:val="24"/>
              </w:rPr>
            </w:pPr>
            <w:r w:rsidRPr="00273AE7">
              <w:rPr>
                <w:rFonts w:ascii="Helvetica" w:hAnsi="Helvetica"/>
                <w:bCs/>
                <w:color w:val="0C2340"/>
                <w:sz w:val="24"/>
                <w:szCs w:val="24"/>
              </w:rPr>
              <w:t>Join Us in a Zoom Session</w:t>
            </w:r>
          </w:p>
          <w:p w14:paraId="5F951C96" w14:textId="5EAA0E79" w:rsidR="001F6EAF" w:rsidRPr="00273AE7" w:rsidRDefault="001F6EAF" w:rsidP="0008594D">
            <w:pPr>
              <w:pStyle w:val="ListParagraph"/>
              <w:numPr>
                <w:ilvl w:val="1"/>
                <w:numId w:val="9"/>
              </w:numPr>
              <w:spacing w:after="160" w:line="276" w:lineRule="auto"/>
              <w:rPr>
                <w:rFonts w:ascii="Helvetica" w:hAnsi="Helvetica"/>
                <w:bCs/>
                <w:color w:val="0C2340"/>
                <w:sz w:val="24"/>
                <w:szCs w:val="24"/>
              </w:rPr>
            </w:pPr>
            <w:r w:rsidRPr="00273AE7">
              <w:rPr>
                <w:rFonts w:ascii="Helvetica" w:hAnsi="Helvetica"/>
                <w:bCs/>
                <w:color w:val="0C2340"/>
                <w:sz w:val="24"/>
                <w:szCs w:val="24"/>
              </w:rPr>
              <w:t xml:space="preserve">Students may access a Zoom waiting room during selection hours and a staff member will bring them from the waiting room into </w:t>
            </w:r>
            <w:r w:rsidR="00AE6F9A">
              <w:rPr>
                <w:rFonts w:ascii="Helvetica" w:hAnsi="Helvetica"/>
                <w:bCs/>
                <w:color w:val="0C2340"/>
                <w:sz w:val="24"/>
                <w:szCs w:val="24"/>
              </w:rPr>
              <w:t>the</w:t>
            </w:r>
            <w:r w:rsidRPr="00273AE7">
              <w:rPr>
                <w:rFonts w:ascii="Helvetica" w:hAnsi="Helvetica"/>
                <w:bCs/>
                <w:color w:val="0C2340"/>
                <w:sz w:val="24"/>
                <w:szCs w:val="24"/>
              </w:rPr>
              <w:t xml:space="preserve"> session.  Depending on usage, students may experience a wait before being assisted.</w:t>
            </w:r>
          </w:p>
          <w:p w14:paraId="55C7EA27" w14:textId="77777777" w:rsidR="00A05D93" w:rsidRDefault="00AE6F9A" w:rsidP="00A05D93">
            <w:pPr>
              <w:pStyle w:val="ListParagraph"/>
              <w:numPr>
                <w:ilvl w:val="1"/>
                <w:numId w:val="9"/>
              </w:numPr>
              <w:spacing w:after="160" w:line="276" w:lineRule="auto"/>
              <w:rPr>
                <w:rFonts w:ascii="Helvetica" w:hAnsi="Helvetica"/>
                <w:color w:val="0C2340"/>
                <w:sz w:val="24"/>
                <w:szCs w:val="24"/>
              </w:rPr>
            </w:pPr>
            <w:r>
              <w:rPr>
                <w:rFonts w:ascii="Helvetica" w:hAnsi="Helvetica"/>
                <w:bCs/>
                <w:color w:val="0C2340"/>
                <w:sz w:val="24"/>
                <w:szCs w:val="24"/>
              </w:rPr>
              <w:t>Monday</w:t>
            </w:r>
            <w:r w:rsidR="001F6EAF" w:rsidRPr="00273AE7">
              <w:rPr>
                <w:rFonts w:ascii="Helvetica" w:hAnsi="Helvetica"/>
                <w:bCs/>
                <w:color w:val="0C2340"/>
                <w:sz w:val="24"/>
                <w:szCs w:val="24"/>
              </w:rPr>
              <w:t xml:space="preserve"> Zoom: </w:t>
            </w:r>
            <w:hyperlink r:id="rId15" w:history="1">
              <w:r w:rsidR="001F6EAF" w:rsidRPr="00273AE7">
                <w:rPr>
                  <w:rStyle w:val="Hyperlink"/>
                  <w:rFonts w:ascii="Helvetica" w:hAnsi="Helvetica"/>
                  <w:bCs/>
                  <w:sz w:val="24"/>
                  <w:szCs w:val="24"/>
                </w:rPr>
                <w:t>Access Meeting Here</w:t>
              </w:r>
            </w:hyperlink>
            <w:r w:rsidR="001F6EAF" w:rsidRPr="00273AE7">
              <w:rPr>
                <w:rFonts w:ascii="Helvetica" w:hAnsi="Helvetica"/>
                <w:color w:val="0C2340"/>
                <w:sz w:val="24"/>
                <w:szCs w:val="24"/>
              </w:rPr>
              <w:t xml:space="preserve">.  </w:t>
            </w:r>
          </w:p>
          <w:p w14:paraId="2424BC8B" w14:textId="1B4EE607" w:rsidR="00A05D93" w:rsidRPr="00A05D93" w:rsidRDefault="00A05D93" w:rsidP="00A05D93">
            <w:pPr>
              <w:pStyle w:val="ListParagraph"/>
              <w:numPr>
                <w:ilvl w:val="2"/>
                <w:numId w:val="9"/>
              </w:numPr>
              <w:spacing w:after="160" w:line="276" w:lineRule="auto"/>
              <w:rPr>
                <w:rFonts w:ascii="Helvetica" w:hAnsi="Helvetica"/>
                <w:color w:val="0C2340"/>
                <w:sz w:val="24"/>
                <w:szCs w:val="24"/>
              </w:rPr>
            </w:pPr>
            <w:r>
              <w:rPr>
                <w:rFonts w:ascii="Helvetica" w:hAnsi="Helvetica"/>
                <w:color w:val="0C2340"/>
                <w:sz w:val="24"/>
                <w:szCs w:val="24"/>
              </w:rPr>
              <w:t>Call in Number 1-</w:t>
            </w:r>
            <w:r w:rsidRPr="00A05D93">
              <w:rPr>
                <w:rFonts w:ascii="Helvetica" w:hAnsi="Helvetica"/>
                <w:color w:val="0C2340"/>
                <w:sz w:val="24"/>
                <w:szCs w:val="24"/>
              </w:rPr>
              <w:t>301</w:t>
            </w:r>
            <w:r>
              <w:rPr>
                <w:rFonts w:ascii="Helvetica" w:hAnsi="Helvetica"/>
                <w:color w:val="0C2340"/>
                <w:sz w:val="24"/>
                <w:szCs w:val="24"/>
              </w:rPr>
              <w:t>-</w:t>
            </w:r>
            <w:r w:rsidRPr="00A05D93">
              <w:rPr>
                <w:rFonts w:ascii="Helvetica" w:hAnsi="Helvetica"/>
                <w:color w:val="0C2340"/>
                <w:sz w:val="24"/>
                <w:szCs w:val="24"/>
              </w:rPr>
              <w:t>715</w:t>
            </w:r>
            <w:r>
              <w:rPr>
                <w:rFonts w:ascii="Helvetica" w:hAnsi="Helvetica"/>
                <w:color w:val="0C2340"/>
                <w:sz w:val="24"/>
                <w:szCs w:val="24"/>
              </w:rPr>
              <w:t>-</w:t>
            </w:r>
            <w:r w:rsidRPr="00A05D93">
              <w:rPr>
                <w:rFonts w:ascii="Helvetica" w:hAnsi="Helvetica"/>
                <w:color w:val="0C2340"/>
                <w:sz w:val="24"/>
                <w:szCs w:val="24"/>
              </w:rPr>
              <w:t>8592</w:t>
            </w:r>
          </w:p>
          <w:p w14:paraId="76769875" w14:textId="72D3E7B5" w:rsidR="001F6EAF" w:rsidRPr="00273AE7" w:rsidRDefault="00A05D93" w:rsidP="00A05D93">
            <w:pPr>
              <w:pStyle w:val="ListParagraph"/>
              <w:numPr>
                <w:ilvl w:val="2"/>
                <w:numId w:val="9"/>
              </w:numPr>
              <w:spacing w:after="160" w:line="276" w:lineRule="auto"/>
              <w:rPr>
                <w:rFonts w:ascii="Helvetica" w:hAnsi="Helvetica"/>
                <w:bCs/>
                <w:color w:val="0C2340"/>
                <w:sz w:val="24"/>
                <w:szCs w:val="24"/>
              </w:rPr>
            </w:pPr>
            <w:r w:rsidRPr="00A05D93">
              <w:rPr>
                <w:rFonts w:ascii="Helvetica" w:hAnsi="Helvetica"/>
                <w:color w:val="0C2340"/>
                <w:sz w:val="24"/>
                <w:szCs w:val="24"/>
              </w:rPr>
              <w:t>Meeting ID: 967 8986 2956</w:t>
            </w:r>
          </w:p>
          <w:p w14:paraId="1C6B2CEE" w14:textId="77777777" w:rsidR="00A05D93" w:rsidRDefault="00AE6F9A" w:rsidP="00A05D93">
            <w:pPr>
              <w:pStyle w:val="ListParagraph"/>
              <w:numPr>
                <w:ilvl w:val="1"/>
                <w:numId w:val="9"/>
              </w:numPr>
              <w:spacing w:after="160" w:line="276" w:lineRule="auto"/>
              <w:rPr>
                <w:rFonts w:ascii="Helvetica" w:hAnsi="Helvetica"/>
                <w:color w:val="0C2340"/>
                <w:sz w:val="24"/>
                <w:szCs w:val="24"/>
              </w:rPr>
            </w:pPr>
            <w:r>
              <w:rPr>
                <w:rFonts w:ascii="Helvetica" w:hAnsi="Helvetica"/>
                <w:bCs/>
                <w:color w:val="0C2340"/>
                <w:sz w:val="24"/>
                <w:szCs w:val="24"/>
              </w:rPr>
              <w:t>Tuesday</w:t>
            </w:r>
            <w:r w:rsidR="001F6EAF" w:rsidRPr="00273AE7">
              <w:rPr>
                <w:rFonts w:ascii="Helvetica" w:hAnsi="Helvetica"/>
                <w:bCs/>
                <w:color w:val="0C2340"/>
                <w:sz w:val="24"/>
                <w:szCs w:val="24"/>
              </w:rPr>
              <w:t xml:space="preserve"> Zoom: </w:t>
            </w:r>
            <w:hyperlink r:id="rId16" w:history="1">
              <w:r w:rsidR="001F6EAF" w:rsidRPr="00273AE7">
                <w:rPr>
                  <w:rStyle w:val="Hyperlink"/>
                  <w:rFonts w:ascii="Helvetica" w:hAnsi="Helvetica"/>
                  <w:bCs/>
                  <w:sz w:val="24"/>
                  <w:szCs w:val="24"/>
                </w:rPr>
                <w:t>Access Meeting Here</w:t>
              </w:r>
            </w:hyperlink>
            <w:r w:rsidR="001F6EAF" w:rsidRPr="00273AE7">
              <w:rPr>
                <w:rFonts w:ascii="Helvetica" w:hAnsi="Helvetica"/>
                <w:color w:val="0C2340"/>
                <w:sz w:val="24"/>
                <w:szCs w:val="24"/>
              </w:rPr>
              <w:t xml:space="preserve">. </w:t>
            </w:r>
          </w:p>
          <w:p w14:paraId="5C47E225" w14:textId="7C02B494" w:rsidR="00A05D93" w:rsidRDefault="001F6EAF" w:rsidP="00A05D93">
            <w:pPr>
              <w:pStyle w:val="ListParagraph"/>
              <w:numPr>
                <w:ilvl w:val="2"/>
                <w:numId w:val="9"/>
              </w:numPr>
              <w:spacing w:after="160" w:line="276" w:lineRule="auto"/>
              <w:rPr>
                <w:rFonts w:ascii="Helvetica" w:hAnsi="Helvetica"/>
                <w:color w:val="0C2340"/>
                <w:sz w:val="24"/>
                <w:szCs w:val="24"/>
              </w:rPr>
            </w:pPr>
            <w:r w:rsidRPr="00273AE7">
              <w:rPr>
                <w:rFonts w:ascii="Helvetica" w:hAnsi="Helvetica"/>
                <w:color w:val="0C2340"/>
                <w:sz w:val="24"/>
                <w:szCs w:val="24"/>
              </w:rPr>
              <w:t>Call in Number: 1</w:t>
            </w:r>
            <w:r w:rsidR="00A05D93">
              <w:rPr>
                <w:rFonts w:ascii="Helvetica" w:hAnsi="Helvetica"/>
                <w:color w:val="0C2340"/>
                <w:sz w:val="24"/>
                <w:szCs w:val="24"/>
              </w:rPr>
              <w:t>-</w:t>
            </w:r>
            <w:r w:rsidR="00A05D93" w:rsidRPr="00A05D93">
              <w:rPr>
                <w:rFonts w:ascii="Helvetica" w:hAnsi="Helvetica"/>
                <w:color w:val="0C2340"/>
                <w:sz w:val="24"/>
                <w:szCs w:val="24"/>
              </w:rPr>
              <w:t>309</w:t>
            </w:r>
            <w:r w:rsidR="00A05D93">
              <w:rPr>
                <w:rFonts w:ascii="Helvetica" w:hAnsi="Helvetica"/>
                <w:color w:val="0C2340"/>
                <w:sz w:val="24"/>
                <w:szCs w:val="24"/>
              </w:rPr>
              <w:t>-</w:t>
            </w:r>
            <w:r w:rsidR="00A05D93" w:rsidRPr="00A05D93">
              <w:rPr>
                <w:rFonts w:ascii="Helvetica" w:hAnsi="Helvetica"/>
                <w:color w:val="0C2340"/>
                <w:sz w:val="24"/>
                <w:szCs w:val="24"/>
              </w:rPr>
              <w:t>205</w:t>
            </w:r>
            <w:r w:rsidR="00A05D93">
              <w:rPr>
                <w:rFonts w:ascii="Helvetica" w:hAnsi="Helvetica"/>
                <w:color w:val="0C2340"/>
                <w:sz w:val="24"/>
                <w:szCs w:val="24"/>
              </w:rPr>
              <w:t>-3</w:t>
            </w:r>
            <w:r w:rsidR="00A05D93" w:rsidRPr="00A05D93">
              <w:rPr>
                <w:rFonts w:ascii="Helvetica" w:hAnsi="Helvetica"/>
                <w:color w:val="0C2340"/>
                <w:sz w:val="24"/>
                <w:szCs w:val="24"/>
              </w:rPr>
              <w:t xml:space="preserve">325 </w:t>
            </w:r>
          </w:p>
          <w:p w14:paraId="3EC3BBE9" w14:textId="53E3913E" w:rsidR="001F6EAF" w:rsidRPr="00A05D93" w:rsidRDefault="00A05D93" w:rsidP="00A05D93">
            <w:pPr>
              <w:pStyle w:val="ListParagraph"/>
              <w:numPr>
                <w:ilvl w:val="2"/>
                <w:numId w:val="9"/>
              </w:numPr>
              <w:spacing w:after="160" w:line="276" w:lineRule="auto"/>
              <w:rPr>
                <w:rFonts w:ascii="Helvetica" w:hAnsi="Helvetica"/>
                <w:color w:val="0C2340"/>
                <w:sz w:val="24"/>
                <w:szCs w:val="24"/>
              </w:rPr>
            </w:pPr>
            <w:r w:rsidRPr="00A05D93">
              <w:rPr>
                <w:rFonts w:ascii="Helvetica" w:hAnsi="Helvetica"/>
                <w:color w:val="0C2340"/>
                <w:sz w:val="24"/>
                <w:szCs w:val="24"/>
              </w:rPr>
              <w:t>Meeting ID: 988 3756 9786</w:t>
            </w:r>
          </w:p>
          <w:p w14:paraId="613FE2DB" w14:textId="07588637" w:rsidR="001F6EAF" w:rsidRPr="00273AE7" w:rsidRDefault="001F6EAF" w:rsidP="0008594D">
            <w:pPr>
              <w:pStyle w:val="ListParagraph"/>
              <w:numPr>
                <w:ilvl w:val="0"/>
                <w:numId w:val="9"/>
              </w:numPr>
              <w:spacing w:after="160" w:line="276" w:lineRule="auto"/>
              <w:rPr>
                <w:rFonts w:ascii="Helvetica" w:hAnsi="Helvetica"/>
                <w:bCs/>
                <w:color w:val="0C2340"/>
                <w:sz w:val="24"/>
                <w:szCs w:val="24"/>
              </w:rPr>
            </w:pPr>
            <w:r w:rsidRPr="00273AE7">
              <w:rPr>
                <w:rFonts w:ascii="Helvetica" w:hAnsi="Helvetica"/>
                <w:bCs/>
                <w:color w:val="0C2340"/>
                <w:sz w:val="24"/>
                <w:szCs w:val="24"/>
              </w:rPr>
              <w:t xml:space="preserve">Email Us at </w:t>
            </w:r>
            <w:hyperlink r:id="rId17" w:history="1">
              <w:r w:rsidRPr="00273AE7">
                <w:rPr>
                  <w:rStyle w:val="Hyperlink"/>
                  <w:rFonts w:ascii="Helvetica" w:hAnsi="Helvetica"/>
                  <w:bCs/>
                  <w:sz w:val="24"/>
                  <w:szCs w:val="24"/>
                </w:rPr>
                <w:t>griffint5@xavier.edu</w:t>
              </w:r>
            </w:hyperlink>
          </w:p>
          <w:p w14:paraId="4BB60459" w14:textId="2CD4C41A" w:rsidR="001F6EAF" w:rsidRPr="00AE6F9A" w:rsidRDefault="00AE6F9A" w:rsidP="00AE6F9A">
            <w:pPr>
              <w:pStyle w:val="ListParagraph"/>
              <w:numPr>
                <w:ilvl w:val="0"/>
                <w:numId w:val="9"/>
              </w:numPr>
              <w:spacing w:after="160" w:line="276" w:lineRule="auto"/>
              <w:rPr>
                <w:rFonts w:ascii="Helvetica" w:hAnsi="Helvetica"/>
                <w:bCs/>
                <w:color w:val="0C2340"/>
                <w:sz w:val="24"/>
                <w:szCs w:val="24"/>
              </w:rPr>
            </w:pPr>
            <w:r w:rsidRPr="00273AE7">
              <w:rPr>
                <w:rFonts w:ascii="Helvetica" w:hAnsi="Helvetica"/>
                <w:bCs/>
                <w:color w:val="0C2340"/>
                <w:sz w:val="24"/>
                <w:szCs w:val="24"/>
              </w:rPr>
              <w:t>Call Us: 513-745-3203</w:t>
            </w:r>
          </w:p>
          <w:p w14:paraId="3DB9E3B5" w14:textId="77777777" w:rsidR="00F17BF9" w:rsidRDefault="00F17BF9">
            <w:pPr>
              <w:jc w:val="center"/>
            </w:pPr>
          </w:p>
        </w:tc>
      </w:tr>
      <w:tr w:rsidR="00F17BF9" w14:paraId="4A87B89D" w14:textId="77777777" w:rsidTr="00A05D93">
        <w:trPr>
          <w:trHeight w:val="1341"/>
          <w:jc w:val="center"/>
        </w:trPr>
        <w:tc>
          <w:tcPr>
            <w:tcW w:w="9476" w:type="dxa"/>
            <w:tcBorders>
              <w:top w:val="nil"/>
              <w:left w:val="single" w:sz="24" w:space="0" w:color="auto"/>
              <w:bottom w:val="nil"/>
              <w:right w:val="single" w:sz="24" w:space="0" w:color="auto"/>
            </w:tcBorders>
            <w:shd w:val="clear" w:color="auto" w:fill="FFFFFF" w:themeFill="background1"/>
            <w:tcMar>
              <w:top w:w="0" w:type="dxa"/>
              <w:left w:w="288" w:type="dxa"/>
              <w:bottom w:w="0" w:type="dxa"/>
              <w:right w:w="288" w:type="dxa"/>
            </w:tcMar>
            <w:vAlign w:val="center"/>
          </w:tcPr>
          <w:p w14:paraId="5B3DEFDE" w14:textId="0DB7A2FA" w:rsidR="00F17BF9" w:rsidRDefault="00F17BF9" w:rsidP="00F17BF9">
            <w:pPr>
              <w:pStyle w:val="NormalWeb"/>
              <w:jc w:val="center"/>
            </w:pPr>
            <w:r>
              <w:rPr>
                <w:rFonts w:ascii="Neue Montreal" w:hAnsi="Neue Montreal"/>
                <w:b/>
                <w:bCs/>
                <w:color w:val="0033A0"/>
                <w:sz w:val="40"/>
                <w:szCs w:val="40"/>
              </w:rPr>
              <w:t xml:space="preserve">Semester Housing Rates </w:t>
            </w:r>
          </w:p>
          <w:tbl>
            <w:tblPr>
              <w:tblpPr w:leftFromText="180" w:rightFromText="180" w:vertAnchor="page" w:horzAnchor="margin" w:tblpY="4011"/>
              <w:tblOverlap w:val="never"/>
              <w:tblW w:w="5380" w:type="dxa"/>
              <w:tblCellMar>
                <w:left w:w="0" w:type="dxa"/>
                <w:right w:w="0" w:type="dxa"/>
              </w:tblCellMar>
              <w:tblLook w:val="04A0" w:firstRow="1" w:lastRow="0" w:firstColumn="1" w:lastColumn="0" w:noHBand="0" w:noVBand="1"/>
            </w:tblPr>
            <w:tblGrid>
              <w:gridCol w:w="3500"/>
              <w:gridCol w:w="1880"/>
            </w:tblGrid>
            <w:tr w:rsidR="00F17BF9" w14:paraId="5F0276FF" w14:textId="77777777" w:rsidTr="001F6EAF">
              <w:trPr>
                <w:trHeight w:val="300"/>
              </w:trPr>
              <w:tc>
                <w:tcPr>
                  <w:tcW w:w="538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6037FD6F" w14:textId="77777777" w:rsidR="00F17BF9" w:rsidRPr="0008594D" w:rsidRDefault="00F17BF9" w:rsidP="00F17BF9">
                  <w:pPr>
                    <w:rPr>
                      <w:rFonts w:ascii="Helvetica" w:hAnsi="Helvetica" w:cs="Times New Roman"/>
                      <w:b/>
                      <w:bCs/>
                      <w:color w:val="000000"/>
                    </w:rPr>
                  </w:pPr>
                  <w:r w:rsidRPr="0008594D">
                    <w:rPr>
                      <w:rFonts w:ascii="Helvetica" w:hAnsi="Helvetica"/>
                      <w:b/>
                      <w:bCs/>
                      <w:color w:val="000000"/>
                    </w:rPr>
                    <w:t>Brockman Hall</w:t>
                  </w:r>
                </w:p>
              </w:tc>
            </w:tr>
            <w:tr w:rsidR="00F17BF9" w14:paraId="7AD295C0" w14:textId="77777777" w:rsidTr="001F6EAF">
              <w:trPr>
                <w:trHeight w:val="300"/>
              </w:trPr>
              <w:tc>
                <w:tcPr>
                  <w:tcW w:w="3500"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7C9BEF26" w14:textId="77777777" w:rsidR="00F17BF9" w:rsidRPr="0008594D" w:rsidRDefault="00F17BF9" w:rsidP="00F17BF9">
                  <w:pPr>
                    <w:rPr>
                      <w:rFonts w:ascii="Helvetica" w:hAnsi="Helvetica"/>
                      <w:color w:val="000000"/>
                    </w:rPr>
                  </w:pPr>
                  <w:r w:rsidRPr="0008594D">
                    <w:rPr>
                      <w:rFonts w:ascii="Helvetica" w:hAnsi="Helvetica"/>
                      <w:color w:val="000000"/>
                    </w:rPr>
                    <w:t>Double Bedroom</w:t>
                  </w:r>
                </w:p>
              </w:tc>
              <w:tc>
                <w:tcPr>
                  <w:tcW w:w="18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5326ED5" w14:textId="77777777" w:rsidR="00F17BF9" w:rsidRPr="0008594D" w:rsidRDefault="00F17BF9" w:rsidP="00F17BF9">
                  <w:pPr>
                    <w:jc w:val="right"/>
                    <w:rPr>
                      <w:rFonts w:ascii="Helvetica" w:hAnsi="Helvetica"/>
                      <w:color w:val="000000"/>
                    </w:rPr>
                  </w:pPr>
                  <w:r w:rsidRPr="0008594D">
                    <w:rPr>
                      <w:rFonts w:ascii="Helvetica" w:hAnsi="Helvetica"/>
                      <w:color w:val="000000"/>
                    </w:rPr>
                    <w:t xml:space="preserve">$3,760 </w:t>
                  </w:r>
                </w:p>
              </w:tc>
            </w:tr>
            <w:tr w:rsidR="00F17BF9" w14:paraId="5CAFBE20" w14:textId="77777777" w:rsidTr="001F6EAF">
              <w:trPr>
                <w:trHeight w:val="600"/>
              </w:trPr>
              <w:tc>
                <w:tcPr>
                  <w:tcW w:w="3500" w:type="dxa"/>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14:paraId="7BC7E5AD" w14:textId="77777777" w:rsidR="00F17BF9" w:rsidRPr="0008594D" w:rsidRDefault="00F17BF9" w:rsidP="00F17BF9">
                  <w:pPr>
                    <w:rPr>
                      <w:rFonts w:ascii="Helvetica" w:hAnsi="Helvetica"/>
                      <w:color w:val="000000"/>
                    </w:rPr>
                  </w:pPr>
                  <w:r w:rsidRPr="0008594D">
                    <w:rPr>
                      <w:rFonts w:ascii="Helvetica" w:hAnsi="Helvetica"/>
                      <w:color w:val="000000"/>
                    </w:rPr>
                    <w:t>Triple Bedroom (limited-4 rooms)</w:t>
                  </w:r>
                  <w:r w:rsidRPr="0008594D">
                    <w:rPr>
                      <w:rFonts w:ascii="Helvetica" w:hAnsi="Helvetica"/>
                      <w:color w:val="000000"/>
                    </w:rPr>
                    <w:br/>
                    <w:t xml:space="preserve">(1 room, three residents) </w:t>
                  </w:r>
                </w:p>
              </w:tc>
              <w:tc>
                <w:tcPr>
                  <w:tcW w:w="188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3EC312A9" w14:textId="77777777" w:rsidR="00F17BF9" w:rsidRPr="0008594D" w:rsidRDefault="00F17BF9" w:rsidP="00F17BF9">
                  <w:pPr>
                    <w:jc w:val="right"/>
                    <w:rPr>
                      <w:rFonts w:ascii="Helvetica" w:hAnsi="Helvetica"/>
                      <w:color w:val="000000"/>
                    </w:rPr>
                  </w:pPr>
                  <w:r w:rsidRPr="0008594D">
                    <w:rPr>
                      <w:rFonts w:ascii="Helvetica" w:hAnsi="Helvetica"/>
                      <w:color w:val="000000"/>
                    </w:rPr>
                    <w:t>$2,960</w:t>
                  </w:r>
                </w:p>
              </w:tc>
            </w:tr>
            <w:tr w:rsidR="00F17BF9" w14:paraId="72A3826C" w14:textId="77777777" w:rsidTr="001F6EAF">
              <w:trPr>
                <w:trHeight w:val="615"/>
              </w:trPr>
              <w:tc>
                <w:tcPr>
                  <w:tcW w:w="3500"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5D1DBE92" w14:textId="77777777" w:rsidR="00F17BF9" w:rsidRPr="0008594D" w:rsidRDefault="00F17BF9" w:rsidP="00F17BF9">
                  <w:pPr>
                    <w:rPr>
                      <w:rFonts w:ascii="Helvetica" w:hAnsi="Helvetica"/>
                      <w:color w:val="000000"/>
                    </w:rPr>
                  </w:pPr>
                  <w:r w:rsidRPr="0008594D">
                    <w:rPr>
                      <w:rFonts w:ascii="Helvetica" w:hAnsi="Helvetica"/>
                      <w:color w:val="000000"/>
                    </w:rPr>
                    <w:t>Quad Bedroom (limited-4 rooms)</w:t>
                  </w:r>
                  <w:r w:rsidRPr="0008594D">
                    <w:rPr>
                      <w:rFonts w:ascii="Helvetica" w:hAnsi="Helvetica"/>
                      <w:color w:val="000000"/>
                    </w:rPr>
                    <w:br/>
                    <w:t>(1 space, 4 residents)</w:t>
                  </w:r>
                </w:p>
              </w:tc>
              <w:tc>
                <w:tcPr>
                  <w:tcW w:w="18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924C4EC" w14:textId="77777777" w:rsidR="00F17BF9" w:rsidRPr="0008594D" w:rsidRDefault="00F17BF9" w:rsidP="00F17BF9">
                  <w:pPr>
                    <w:jc w:val="right"/>
                    <w:rPr>
                      <w:rFonts w:ascii="Helvetica" w:hAnsi="Helvetica"/>
                      <w:color w:val="000000"/>
                    </w:rPr>
                  </w:pPr>
                  <w:r w:rsidRPr="0008594D">
                    <w:rPr>
                      <w:rFonts w:ascii="Helvetica" w:hAnsi="Helvetica"/>
                      <w:color w:val="000000"/>
                    </w:rPr>
                    <w:t>$2,570</w:t>
                  </w:r>
                </w:p>
              </w:tc>
            </w:tr>
            <w:tr w:rsidR="00F17BF9" w14:paraId="3B809B30" w14:textId="77777777" w:rsidTr="001F6EAF">
              <w:trPr>
                <w:trHeight w:val="315"/>
              </w:trPr>
              <w:tc>
                <w:tcPr>
                  <w:tcW w:w="3500" w:type="dxa"/>
                  <w:shd w:val="clear" w:color="auto" w:fill="FFFFFF"/>
                  <w:tcMar>
                    <w:top w:w="0" w:type="dxa"/>
                    <w:left w:w="108" w:type="dxa"/>
                    <w:bottom w:w="0" w:type="dxa"/>
                    <w:right w:w="108" w:type="dxa"/>
                  </w:tcMar>
                  <w:vAlign w:val="center"/>
                  <w:hideMark/>
                </w:tcPr>
                <w:p w14:paraId="05CF70A2" w14:textId="77777777" w:rsidR="00F17BF9" w:rsidRPr="0008594D" w:rsidRDefault="00F17BF9" w:rsidP="00F17BF9">
                  <w:pPr>
                    <w:rPr>
                      <w:rFonts w:ascii="Helvetica" w:hAnsi="Helvetica"/>
                      <w:color w:val="000000"/>
                    </w:rPr>
                  </w:pPr>
                  <w:r w:rsidRPr="0008594D">
                    <w:rPr>
                      <w:rFonts w:ascii="Helvetica" w:hAnsi="Helvetica"/>
                      <w:color w:val="000000"/>
                    </w:rPr>
                    <w:t> </w:t>
                  </w:r>
                </w:p>
              </w:tc>
              <w:tc>
                <w:tcPr>
                  <w:tcW w:w="1880" w:type="dxa"/>
                  <w:shd w:val="clear" w:color="auto" w:fill="FFFFFF"/>
                  <w:tcMar>
                    <w:top w:w="0" w:type="dxa"/>
                    <w:left w:w="108" w:type="dxa"/>
                    <w:bottom w:w="0" w:type="dxa"/>
                    <w:right w:w="108" w:type="dxa"/>
                  </w:tcMar>
                  <w:vAlign w:val="center"/>
                  <w:hideMark/>
                </w:tcPr>
                <w:p w14:paraId="0220B306" w14:textId="77777777" w:rsidR="00F17BF9" w:rsidRPr="0008594D" w:rsidRDefault="00F17BF9" w:rsidP="00F17BF9">
                  <w:pPr>
                    <w:rPr>
                      <w:rFonts w:ascii="Helvetica" w:hAnsi="Helvetica"/>
                      <w:color w:val="000000"/>
                    </w:rPr>
                  </w:pPr>
                  <w:r w:rsidRPr="0008594D">
                    <w:rPr>
                      <w:rFonts w:ascii="Helvetica" w:hAnsi="Helvetica"/>
                      <w:color w:val="000000"/>
                    </w:rPr>
                    <w:t> </w:t>
                  </w:r>
                </w:p>
              </w:tc>
            </w:tr>
            <w:tr w:rsidR="00F17BF9" w14:paraId="37B29DC4" w14:textId="77777777" w:rsidTr="001F6EAF">
              <w:trPr>
                <w:trHeight w:val="300"/>
              </w:trPr>
              <w:tc>
                <w:tcPr>
                  <w:tcW w:w="538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4FCE4825" w14:textId="77777777" w:rsidR="00F17BF9" w:rsidRPr="0008594D" w:rsidRDefault="00F17BF9" w:rsidP="00F17BF9">
                  <w:pPr>
                    <w:rPr>
                      <w:rFonts w:ascii="Helvetica" w:hAnsi="Helvetica"/>
                      <w:b/>
                      <w:bCs/>
                      <w:color w:val="000000"/>
                    </w:rPr>
                  </w:pPr>
                  <w:r w:rsidRPr="0008594D">
                    <w:rPr>
                      <w:rFonts w:ascii="Helvetica" w:hAnsi="Helvetica"/>
                      <w:b/>
                      <w:bCs/>
                      <w:color w:val="000000"/>
                    </w:rPr>
                    <w:t>Husman Hall</w:t>
                  </w:r>
                </w:p>
              </w:tc>
            </w:tr>
            <w:tr w:rsidR="00F17BF9" w14:paraId="12F72A9E" w14:textId="77777777" w:rsidTr="001F6EAF">
              <w:trPr>
                <w:trHeight w:val="300"/>
              </w:trPr>
              <w:tc>
                <w:tcPr>
                  <w:tcW w:w="3500"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5A5B3860" w14:textId="77777777" w:rsidR="00F17BF9" w:rsidRPr="0008594D" w:rsidRDefault="00F17BF9" w:rsidP="00F17BF9">
                  <w:pPr>
                    <w:rPr>
                      <w:rFonts w:ascii="Helvetica" w:hAnsi="Helvetica"/>
                      <w:color w:val="000000"/>
                    </w:rPr>
                  </w:pPr>
                  <w:r w:rsidRPr="0008594D">
                    <w:rPr>
                      <w:rFonts w:ascii="Helvetica" w:hAnsi="Helvetica"/>
                      <w:color w:val="000000"/>
                    </w:rPr>
                    <w:t>Double Bedroom</w:t>
                  </w:r>
                </w:p>
              </w:tc>
              <w:tc>
                <w:tcPr>
                  <w:tcW w:w="18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88EA259" w14:textId="77777777" w:rsidR="00F17BF9" w:rsidRPr="0008594D" w:rsidRDefault="00F17BF9" w:rsidP="00F17BF9">
                  <w:pPr>
                    <w:jc w:val="right"/>
                    <w:rPr>
                      <w:rFonts w:ascii="Helvetica" w:hAnsi="Helvetica"/>
                      <w:color w:val="000000"/>
                    </w:rPr>
                  </w:pPr>
                  <w:r w:rsidRPr="0008594D">
                    <w:rPr>
                      <w:rFonts w:ascii="Helvetica" w:hAnsi="Helvetica"/>
                      <w:color w:val="000000"/>
                    </w:rPr>
                    <w:t xml:space="preserve">$3,760 </w:t>
                  </w:r>
                </w:p>
              </w:tc>
            </w:tr>
            <w:tr w:rsidR="00F17BF9" w14:paraId="3B4A7642" w14:textId="77777777" w:rsidTr="001F6EAF">
              <w:trPr>
                <w:trHeight w:val="600"/>
              </w:trPr>
              <w:tc>
                <w:tcPr>
                  <w:tcW w:w="3500" w:type="dxa"/>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14:paraId="2F2AB3A9" w14:textId="16BFA907" w:rsidR="00F17BF9" w:rsidRPr="0008594D" w:rsidRDefault="00F17BF9" w:rsidP="00F17BF9">
                  <w:pPr>
                    <w:rPr>
                      <w:rFonts w:ascii="Helvetica" w:hAnsi="Helvetica"/>
                      <w:color w:val="000000"/>
                    </w:rPr>
                  </w:pPr>
                  <w:r w:rsidRPr="0008594D">
                    <w:rPr>
                      <w:rFonts w:ascii="Helvetica" w:hAnsi="Helvetica"/>
                      <w:color w:val="000000"/>
                    </w:rPr>
                    <w:t>Triple Bedroom (limited-6 rooms)</w:t>
                  </w:r>
                  <w:r w:rsidRPr="0008594D">
                    <w:rPr>
                      <w:rFonts w:ascii="Helvetica" w:hAnsi="Helvetica"/>
                      <w:color w:val="000000"/>
                    </w:rPr>
                    <w:br/>
                    <w:t xml:space="preserve">(1 room, three residents) </w:t>
                  </w:r>
                </w:p>
              </w:tc>
              <w:tc>
                <w:tcPr>
                  <w:tcW w:w="188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143B2015" w14:textId="77777777" w:rsidR="00F17BF9" w:rsidRPr="0008594D" w:rsidRDefault="00F17BF9" w:rsidP="00F17BF9">
                  <w:pPr>
                    <w:jc w:val="right"/>
                    <w:rPr>
                      <w:rFonts w:ascii="Helvetica" w:hAnsi="Helvetica"/>
                      <w:color w:val="000000"/>
                    </w:rPr>
                  </w:pPr>
                  <w:r w:rsidRPr="0008594D">
                    <w:rPr>
                      <w:rFonts w:ascii="Helvetica" w:hAnsi="Helvetica"/>
                      <w:color w:val="000000"/>
                    </w:rPr>
                    <w:t>$2,960</w:t>
                  </w:r>
                </w:p>
              </w:tc>
            </w:tr>
            <w:tr w:rsidR="00F17BF9" w14:paraId="5E69F88E" w14:textId="77777777" w:rsidTr="001F6EAF">
              <w:trPr>
                <w:trHeight w:val="315"/>
              </w:trPr>
              <w:tc>
                <w:tcPr>
                  <w:tcW w:w="3500" w:type="dxa"/>
                  <w:shd w:val="clear" w:color="auto" w:fill="FFFFFF"/>
                  <w:tcMar>
                    <w:top w:w="0" w:type="dxa"/>
                    <w:left w:w="108" w:type="dxa"/>
                    <w:bottom w:w="0" w:type="dxa"/>
                    <w:right w:w="108" w:type="dxa"/>
                  </w:tcMar>
                  <w:vAlign w:val="center"/>
                  <w:hideMark/>
                </w:tcPr>
                <w:p w14:paraId="452BC96C" w14:textId="77777777" w:rsidR="00F17BF9" w:rsidRPr="0008594D" w:rsidRDefault="00F17BF9" w:rsidP="00F17BF9">
                  <w:pPr>
                    <w:rPr>
                      <w:rFonts w:ascii="Helvetica" w:hAnsi="Helvetica"/>
                      <w:color w:val="000000"/>
                    </w:rPr>
                  </w:pPr>
                  <w:r w:rsidRPr="0008594D">
                    <w:rPr>
                      <w:rFonts w:ascii="Helvetica" w:hAnsi="Helvetica"/>
                      <w:color w:val="000000"/>
                    </w:rPr>
                    <w:t> </w:t>
                  </w:r>
                </w:p>
              </w:tc>
              <w:tc>
                <w:tcPr>
                  <w:tcW w:w="1880" w:type="dxa"/>
                  <w:shd w:val="clear" w:color="auto" w:fill="FFFFFF"/>
                  <w:tcMar>
                    <w:top w:w="0" w:type="dxa"/>
                    <w:left w:w="108" w:type="dxa"/>
                    <w:bottom w:w="0" w:type="dxa"/>
                    <w:right w:w="108" w:type="dxa"/>
                  </w:tcMar>
                  <w:vAlign w:val="center"/>
                  <w:hideMark/>
                </w:tcPr>
                <w:p w14:paraId="3BDB12B8" w14:textId="77777777" w:rsidR="00F17BF9" w:rsidRPr="0008594D" w:rsidRDefault="00F17BF9" w:rsidP="00F17BF9">
                  <w:pPr>
                    <w:rPr>
                      <w:rFonts w:ascii="Helvetica" w:hAnsi="Helvetica"/>
                      <w:color w:val="000000"/>
                    </w:rPr>
                  </w:pPr>
                  <w:r w:rsidRPr="0008594D">
                    <w:rPr>
                      <w:rFonts w:ascii="Helvetica" w:hAnsi="Helvetica"/>
                      <w:color w:val="000000"/>
                    </w:rPr>
                    <w:t> </w:t>
                  </w:r>
                </w:p>
              </w:tc>
            </w:tr>
            <w:tr w:rsidR="00F17BF9" w14:paraId="6E97C68A" w14:textId="77777777" w:rsidTr="001F6EAF">
              <w:trPr>
                <w:trHeight w:val="300"/>
              </w:trPr>
              <w:tc>
                <w:tcPr>
                  <w:tcW w:w="538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22714604" w14:textId="77777777" w:rsidR="00F17BF9" w:rsidRPr="0008594D" w:rsidRDefault="00F17BF9" w:rsidP="00F17BF9">
                  <w:pPr>
                    <w:rPr>
                      <w:rFonts w:ascii="Helvetica" w:hAnsi="Helvetica"/>
                      <w:b/>
                      <w:bCs/>
                      <w:color w:val="000000"/>
                    </w:rPr>
                  </w:pPr>
                  <w:r w:rsidRPr="0008594D">
                    <w:rPr>
                      <w:rFonts w:ascii="Helvetica" w:hAnsi="Helvetica"/>
                      <w:b/>
                      <w:bCs/>
                      <w:color w:val="000000"/>
                    </w:rPr>
                    <w:t>Kuhlman Hall</w:t>
                  </w:r>
                </w:p>
              </w:tc>
            </w:tr>
            <w:tr w:rsidR="00F17BF9" w14:paraId="428F418C" w14:textId="77777777" w:rsidTr="001F6EAF">
              <w:trPr>
                <w:trHeight w:val="300"/>
              </w:trPr>
              <w:tc>
                <w:tcPr>
                  <w:tcW w:w="3500"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4FA89A16" w14:textId="3FC57FAB" w:rsidR="00F17BF9" w:rsidRPr="0008594D" w:rsidRDefault="00F17BF9" w:rsidP="00F17BF9">
                  <w:pPr>
                    <w:rPr>
                      <w:rFonts w:ascii="Helvetica" w:hAnsi="Helvetica"/>
                      <w:color w:val="000000"/>
                    </w:rPr>
                  </w:pPr>
                  <w:r w:rsidRPr="0008594D">
                    <w:rPr>
                      <w:rFonts w:ascii="Helvetica" w:hAnsi="Helvetica"/>
                      <w:color w:val="000000"/>
                    </w:rPr>
                    <w:t>Double Bedroom</w:t>
                  </w:r>
                </w:p>
              </w:tc>
              <w:tc>
                <w:tcPr>
                  <w:tcW w:w="18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22C24DF" w14:textId="77777777" w:rsidR="00F17BF9" w:rsidRPr="0008594D" w:rsidRDefault="00F17BF9" w:rsidP="00F17BF9">
                  <w:pPr>
                    <w:jc w:val="right"/>
                    <w:rPr>
                      <w:rFonts w:ascii="Helvetica" w:hAnsi="Helvetica"/>
                      <w:color w:val="000000"/>
                    </w:rPr>
                  </w:pPr>
                  <w:r w:rsidRPr="0008594D">
                    <w:rPr>
                      <w:rFonts w:ascii="Helvetica" w:hAnsi="Helvetica"/>
                      <w:color w:val="000000"/>
                    </w:rPr>
                    <w:t xml:space="preserve">$3,760 </w:t>
                  </w:r>
                </w:p>
              </w:tc>
            </w:tr>
            <w:tr w:rsidR="00F17BF9" w14:paraId="0B421DEE" w14:textId="77777777" w:rsidTr="001F6EAF">
              <w:trPr>
                <w:trHeight w:val="315"/>
              </w:trPr>
              <w:tc>
                <w:tcPr>
                  <w:tcW w:w="3500" w:type="dxa"/>
                  <w:shd w:val="clear" w:color="auto" w:fill="FFFFFF"/>
                  <w:tcMar>
                    <w:top w:w="0" w:type="dxa"/>
                    <w:left w:w="108" w:type="dxa"/>
                    <w:bottom w:w="0" w:type="dxa"/>
                    <w:right w:w="108" w:type="dxa"/>
                  </w:tcMar>
                  <w:vAlign w:val="center"/>
                  <w:hideMark/>
                </w:tcPr>
                <w:p w14:paraId="125CD8CD" w14:textId="77777777" w:rsidR="00F17BF9" w:rsidRPr="0008594D" w:rsidRDefault="00F17BF9" w:rsidP="00F17BF9">
                  <w:pPr>
                    <w:rPr>
                      <w:rFonts w:ascii="Helvetica" w:hAnsi="Helvetica"/>
                      <w:color w:val="000000"/>
                    </w:rPr>
                  </w:pPr>
                  <w:r w:rsidRPr="0008594D">
                    <w:rPr>
                      <w:rFonts w:ascii="Helvetica" w:hAnsi="Helvetica"/>
                      <w:color w:val="000000"/>
                    </w:rPr>
                    <w:t> </w:t>
                  </w:r>
                </w:p>
              </w:tc>
              <w:tc>
                <w:tcPr>
                  <w:tcW w:w="1880" w:type="dxa"/>
                  <w:shd w:val="clear" w:color="auto" w:fill="FFFFFF"/>
                  <w:tcMar>
                    <w:top w:w="0" w:type="dxa"/>
                    <w:left w:w="108" w:type="dxa"/>
                    <w:bottom w:w="0" w:type="dxa"/>
                    <w:right w:w="108" w:type="dxa"/>
                  </w:tcMar>
                  <w:vAlign w:val="center"/>
                  <w:hideMark/>
                </w:tcPr>
                <w:p w14:paraId="0EF5EAEC" w14:textId="77777777" w:rsidR="00F17BF9" w:rsidRPr="0008594D" w:rsidRDefault="00F17BF9" w:rsidP="00F17BF9">
                  <w:pPr>
                    <w:rPr>
                      <w:rFonts w:ascii="Helvetica" w:hAnsi="Helvetica"/>
                      <w:color w:val="000000"/>
                    </w:rPr>
                  </w:pPr>
                  <w:r w:rsidRPr="0008594D">
                    <w:rPr>
                      <w:rFonts w:ascii="Helvetica" w:hAnsi="Helvetica"/>
                      <w:color w:val="000000"/>
                    </w:rPr>
                    <w:t> </w:t>
                  </w:r>
                </w:p>
              </w:tc>
            </w:tr>
            <w:tr w:rsidR="00F17BF9" w14:paraId="7183A6A2" w14:textId="77777777" w:rsidTr="001F6EAF">
              <w:trPr>
                <w:trHeight w:val="300"/>
              </w:trPr>
              <w:tc>
                <w:tcPr>
                  <w:tcW w:w="538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282DDCD" w14:textId="433683E6" w:rsidR="00F17BF9" w:rsidRPr="0008594D" w:rsidRDefault="00F17BF9" w:rsidP="00F17BF9">
                  <w:pPr>
                    <w:rPr>
                      <w:rFonts w:ascii="Helvetica" w:hAnsi="Helvetica"/>
                      <w:b/>
                      <w:bCs/>
                      <w:color w:val="000000"/>
                    </w:rPr>
                  </w:pPr>
                  <w:r w:rsidRPr="0008594D">
                    <w:rPr>
                      <w:rFonts w:ascii="Helvetica" w:hAnsi="Helvetica"/>
                      <w:b/>
                      <w:bCs/>
                      <w:color w:val="000000"/>
                    </w:rPr>
                    <w:t>Buenger Hall</w:t>
                  </w:r>
                </w:p>
              </w:tc>
            </w:tr>
            <w:tr w:rsidR="00F17BF9" w14:paraId="08E93DEB" w14:textId="77777777" w:rsidTr="001F6EAF">
              <w:trPr>
                <w:trHeight w:val="300"/>
              </w:trPr>
              <w:tc>
                <w:tcPr>
                  <w:tcW w:w="3500"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629C98A7" w14:textId="77777777" w:rsidR="00F17BF9" w:rsidRPr="0008594D" w:rsidRDefault="00F17BF9" w:rsidP="00F17BF9">
                  <w:pPr>
                    <w:rPr>
                      <w:rFonts w:ascii="Helvetica" w:hAnsi="Helvetica"/>
                      <w:color w:val="000000"/>
                    </w:rPr>
                  </w:pPr>
                  <w:r w:rsidRPr="0008594D">
                    <w:rPr>
                      <w:rFonts w:ascii="Helvetica" w:hAnsi="Helvetica"/>
                      <w:color w:val="000000"/>
                    </w:rPr>
                    <w:t>Single Bedroom in Suite</w:t>
                  </w:r>
                </w:p>
              </w:tc>
              <w:tc>
                <w:tcPr>
                  <w:tcW w:w="18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2C991C8E" w14:textId="77777777" w:rsidR="00F17BF9" w:rsidRPr="0008594D" w:rsidRDefault="00F17BF9" w:rsidP="00F17BF9">
                  <w:pPr>
                    <w:jc w:val="right"/>
                    <w:rPr>
                      <w:rFonts w:ascii="Helvetica" w:hAnsi="Helvetica"/>
                      <w:color w:val="000000"/>
                    </w:rPr>
                  </w:pPr>
                  <w:r w:rsidRPr="0008594D">
                    <w:rPr>
                      <w:rFonts w:ascii="Helvetica" w:hAnsi="Helvetica"/>
                      <w:color w:val="000000"/>
                    </w:rPr>
                    <w:t xml:space="preserve">$4,560 </w:t>
                  </w:r>
                </w:p>
              </w:tc>
            </w:tr>
            <w:tr w:rsidR="00F17BF9" w14:paraId="095B0CE9" w14:textId="77777777" w:rsidTr="001F6EAF">
              <w:trPr>
                <w:trHeight w:val="315"/>
              </w:trPr>
              <w:tc>
                <w:tcPr>
                  <w:tcW w:w="3500" w:type="dxa"/>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14:paraId="76F91B09" w14:textId="77777777" w:rsidR="00F17BF9" w:rsidRPr="0008594D" w:rsidRDefault="00F17BF9" w:rsidP="00F17BF9">
                  <w:pPr>
                    <w:rPr>
                      <w:rFonts w:ascii="Helvetica" w:hAnsi="Helvetica"/>
                      <w:color w:val="000000"/>
                    </w:rPr>
                  </w:pPr>
                  <w:r w:rsidRPr="0008594D">
                    <w:rPr>
                      <w:rFonts w:ascii="Helvetica" w:hAnsi="Helvetica"/>
                      <w:color w:val="000000"/>
                    </w:rPr>
                    <w:t>Double Bedroom in Suite</w:t>
                  </w:r>
                </w:p>
              </w:tc>
              <w:tc>
                <w:tcPr>
                  <w:tcW w:w="188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14:paraId="4D8F3117" w14:textId="77777777" w:rsidR="00F17BF9" w:rsidRPr="0008594D" w:rsidRDefault="00F17BF9" w:rsidP="00F17BF9">
                  <w:pPr>
                    <w:jc w:val="right"/>
                    <w:rPr>
                      <w:rFonts w:ascii="Helvetica" w:hAnsi="Helvetica"/>
                      <w:color w:val="000000"/>
                    </w:rPr>
                  </w:pPr>
                  <w:r w:rsidRPr="0008594D">
                    <w:rPr>
                      <w:rFonts w:ascii="Helvetica" w:hAnsi="Helvetica"/>
                      <w:color w:val="000000"/>
                    </w:rPr>
                    <w:t xml:space="preserve">$4,160 </w:t>
                  </w:r>
                </w:p>
              </w:tc>
            </w:tr>
            <w:tr w:rsidR="00F17BF9" w14:paraId="2FF66853" w14:textId="77777777" w:rsidTr="001F6EAF">
              <w:trPr>
                <w:trHeight w:val="315"/>
              </w:trPr>
              <w:tc>
                <w:tcPr>
                  <w:tcW w:w="3500" w:type="dxa"/>
                  <w:noWrap/>
                  <w:tcMar>
                    <w:top w:w="0" w:type="dxa"/>
                    <w:left w:w="108" w:type="dxa"/>
                    <w:bottom w:w="0" w:type="dxa"/>
                    <w:right w:w="108" w:type="dxa"/>
                  </w:tcMar>
                  <w:vAlign w:val="bottom"/>
                  <w:hideMark/>
                </w:tcPr>
                <w:p w14:paraId="050AFA0D" w14:textId="77777777" w:rsidR="00F17BF9" w:rsidRPr="0008594D" w:rsidRDefault="00F17BF9" w:rsidP="00F17BF9">
                  <w:pPr>
                    <w:rPr>
                      <w:rFonts w:ascii="Helvetica" w:hAnsi="Helvetica"/>
                      <w:color w:val="000000"/>
                    </w:rPr>
                  </w:pPr>
                </w:p>
              </w:tc>
              <w:tc>
                <w:tcPr>
                  <w:tcW w:w="1880" w:type="dxa"/>
                  <w:noWrap/>
                  <w:tcMar>
                    <w:top w:w="0" w:type="dxa"/>
                    <w:left w:w="108" w:type="dxa"/>
                    <w:bottom w:w="0" w:type="dxa"/>
                    <w:right w:w="108" w:type="dxa"/>
                  </w:tcMar>
                  <w:vAlign w:val="bottom"/>
                  <w:hideMark/>
                </w:tcPr>
                <w:p w14:paraId="11276911" w14:textId="77777777" w:rsidR="00F17BF9" w:rsidRPr="0008594D" w:rsidRDefault="00F17BF9" w:rsidP="00F17BF9">
                  <w:pPr>
                    <w:rPr>
                      <w:rFonts w:ascii="Helvetica" w:eastAsia="Times New Roman" w:hAnsi="Helvetica"/>
                    </w:rPr>
                  </w:pPr>
                </w:p>
              </w:tc>
            </w:tr>
          </w:tbl>
          <w:p w14:paraId="5C6930F3" w14:textId="77777777" w:rsidR="00F17BF9" w:rsidRDefault="00F17BF9" w:rsidP="00F17BF9">
            <w:pPr>
              <w:pStyle w:val="NormalWeb"/>
              <w:jc w:val="center"/>
              <w:rPr>
                <w:rFonts w:ascii="Neue Montreal" w:hAnsi="Neue Montreal"/>
                <w:b/>
                <w:bCs/>
                <w:color w:val="0033A0"/>
                <w:sz w:val="40"/>
                <w:szCs w:val="40"/>
              </w:rPr>
            </w:pPr>
          </w:p>
        </w:tc>
      </w:tr>
      <w:tr w:rsidR="00F17BF9" w14:paraId="133F8F3C" w14:textId="77777777" w:rsidTr="00A05D93">
        <w:trPr>
          <w:trHeight w:val="2105"/>
          <w:jc w:val="center"/>
        </w:trPr>
        <w:tc>
          <w:tcPr>
            <w:tcW w:w="9476" w:type="dxa"/>
            <w:tcBorders>
              <w:top w:val="single" w:sz="24" w:space="0" w:color="auto"/>
              <w:left w:val="nil"/>
              <w:bottom w:val="nil"/>
              <w:right w:val="nil"/>
            </w:tcBorders>
            <w:tcMar>
              <w:top w:w="0" w:type="dxa"/>
              <w:left w:w="288" w:type="dxa"/>
              <w:bottom w:w="0" w:type="dxa"/>
              <w:right w:w="288" w:type="dxa"/>
            </w:tcMar>
          </w:tcPr>
          <w:p w14:paraId="78B062CF" w14:textId="77777777" w:rsidR="00F17BF9" w:rsidRDefault="00F17BF9">
            <w:pPr>
              <w:rPr>
                <w:rFonts w:ascii="Helvetica" w:hAnsi="Helvetica"/>
              </w:rPr>
            </w:pPr>
          </w:p>
          <w:p w14:paraId="21CB9D15" w14:textId="77777777" w:rsidR="00F17BF9" w:rsidRDefault="00F17BF9">
            <w:pPr>
              <w:rPr>
                <w:rFonts w:ascii="Neue Montreal" w:hAnsi="Neue Montreal"/>
                <w:b/>
                <w:bCs/>
                <w:color w:val="FCD612"/>
                <w:sz w:val="32"/>
                <w:szCs w:val="32"/>
              </w:rPr>
            </w:pPr>
            <w:r>
              <w:rPr>
                <w:rFonts w:ascii="Neue Montreal" w:hAnsi="Neue Montreal"/>
                <w:b/>
                <w:bCs/>
                <w:color w:val="FCD612"/>
                <w:sz w:val="32"/>
                <w:szCs w:val="32"/>
              </w:rPr>
              <w:t>Office of Residence Life</w:t>
            </w:r>
          </w:p>
          <w:p w14:paraId="1B55E81A" w14:textId="77777777" w:rsidR="00F17BF9" w:rsidRDefault="00F17BF9">
            <w:pPr>
              <w:rPr>
                <w:rFonts w:ascii="Neue Montreal" w:hAnsi="Neue Montreal"/>
              </w:rPr>
            </w:pPr>
            <w:r>
              <w:rPr>
                <w:rFonts w:ascii="Neue Montreal" w:hAnsi="Neue Montreal"/>
              </w:rPr>
              <w:t>Xavier University</w:t>
            </w:r>
          </w:p>
          <w:p w14:paraId="49B5ED22" w14:textId="77777777" w:rsidR="00F17BF9" w:rsidRDefault="00F17BF9">
            <w:pPr>
              <w:rPr>
                <w:rFonts w:ascii="Neue Montreal" w:hAnsi="Neue Montreal"/>
              </w:rPr>
            </w:pPr>
            <w:r>
              <w:rPr>
                <w:rFonts w:ascii="Neue Montreal" w:hAnsi="Neue Montreal"/>
              </w:rPr>
              <w:t>Musketeer Mezzanine; Justice Hall</w:t>
            </w:r>
          </w:p>
          <w:p w14:paraId="63571A53" w14:textId="77777777" w:rsidR="00F17BF9" w:rsidRDefault="00F17BF9">
            <w:pPr>
              <w:rPr>
                <w:rFonts w:ascii="Neue Montreal" w:hAnsi="Neue Montreal"/>
              </w:rPr>
            </w:pPr>
            <w:r>
              <w:rPr>
                <w:rFonts w:ascii="Neue Montreal" w:hAnsi="Neue Montreal"/>
              </w:rPr>
              <w:t>3800 Victory Pkwy</w:t>
            </w:r>
          </w:p>
          <w:p w14:paraId="1F99CE5A" w14:textId="77777777" w:rsidR="00F17BF9" w:rsidRDefault="00F17BF9">
            <w:pPr>
              <w:rPr>
                <w:rFonts w:ascii="Neue Montreal" w:hAnsi="Neue Montreal"/>
              </w:rPr>
            </w:pPr>
            <w:r>
              <w:rPr>
                <w:rFonts w:ascii="Neue Montreal" w:hAnsi="Neue Montreal"/>
              </w:rPr>
              <w:t>Cincinnati, OH 45207</w:t>
            </w:r>
          </w:p>
          <w:p w14:paraId="6A8E1142" w14:textId="77777777" w:rsidR="00F17BF9" w:rsidRDefault="00F17BF9">
            <w:pPr>
              <w:rPr>
                <w:rFonts w:ascii="Neue Montreal" w:hAnsi="Neue Montreal"/>
              </w:rPr>
            </w:pPr>
          </w:p>
          <w:p w14:paraId="67390484" w14:textId="77777777" w:rsidR="00F17BF9" w:rsidRDefault="00F17BF9">
            <w:pPr>
              <w:rPr>
                <w:rFonts w:ascii="Neue Montreal" w:hAnsi="Neue Montreal"/>
              </w:rPr>
            </w:pPr>
            <w:r>
              <w:rPr>
                <w:rFonts w:ascii="Neue Montreal" w:hAnsi="Neue Montreal"/>
              </w:rPr>
              <w:t>(513) 745-3203</w:t>
            </w:r>
          </w:p>
          <w:p w14:paraId="116F193E" w14:textId="77777777" w:rsidR="00F17BF9" w:rsidRDefault="000157C7">
            <w:pPr>
              <w:rPr>
                <w:rFonts w:ascii="Neue Montreal" w:hAnsi="Neue Montreal"/>
                <w:color w:val="FCD612"/>
              </w:rPr>
            </w:pPr>
            <w:hyperlink r:id="rId18" w:history="1">
              <w:r w:rsidR="00F17BF9">
                <w:rPr>
                  <w:rStyle w:val="Hyperlink"/>
                  <w:rFonts w:ascii="Neue Montreal" w:hAnsi="Neue Montreal"/>
                  <w:color w:val="FCD612"/>
                </w:rPr>
                <w:t>reslife@xavier.edu</w:t>
              </w:r>
            </w:hyperlink>
          </w:p>
          <w:p w14:paraId="6E281877" w14:textId="77777777" w:rsidR="00F17BF9" w:rsidRDefault="00F17BF9">
            <w:pPr>
              <w:jc w:val="center"/>
              <w:rPr>
                <w:rFonts w:ascii="Helvetica" w:hAnsi="Helvetica"/>
              </w:rPr>
            </w:pPr>
          </w:p>
        </w:tc>
      </w:tr>
    </w:tbl>
    <w:p w14:paraId="77129595" w14:textId="77777777" w:rsidR="006950B0" w:rsidRDefault="006950B0"/>
    <w:sectPr w:rsidR="0069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Montreal">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B0E"/>
    <w:multiLevelType w:val="hybridMultilevel"/>
    <w:tmpl w:val="312E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9383F"/>
    <w:multiLevelType w:val="hybridMultilevel"/>
    <w:tmpl w:val="FDC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4474"/>
    <w:multiLevelType w:val="hybridMultilevel"/>
    <w:tmpl w:val="B1A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813FF5"/>
    <w:multiLevelType w:val="hybridMultilevel"/>
    <w:tmpl w:val="ABC4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904BA2"/>
    <w:multiLevelType w:val="hybridMultilevel"/>
    <w:tmpl w:val="9FD2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0FA1"/>
    <w:multiLevelType w:val="hybridMultilevel"/>
    <w:tmpl w:val="A50AE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3F46537"/>
    <w:multiLevelType w:val="hybridMultilevel"/>
    <w:tmpl w:val="683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00990"/>
    <w:multiLevelType w:val="hybridMultilevel"/>
    <w:tmpl w:val="16A4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ED0F84"/>
    <w:multiLevelType w:val="hybridMultilevel"/>
    <w:tmpl w:val="F38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829E5"/>
    <w:multiLevelType w:val="hybridMultilevel"/>
    <w:tmpl w:val="6BA40AA6"/>
    <w:lvl w:ilvl="0" w:tplc="C204A2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FE6F0E"/>
    <w:multiLevelType w:val="hybridMultilevel"/>
    <w:tmpl w:val="DA801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D576B2"/>
    <w:multiLevelType w:val="hybridMultilevel"/>
    <w:tmpl w:val="9F38D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DC0735"/>
    <w:multiLevelType w:val="hybridMultilevel"/>
    <w:tmpl w:val="798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D25AE"/>
    <w:multiLevelType w:val="hybridMultilevel"/>
    <w:tmpl w:val="7344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0"/>
  </w:num>
  <w:num w:numId="6">
    <w:abstractNumId w:val="1"/>
  </w:num>
  <w:num w:numId="7">
    <w:abstractNumId w:val="8"/>
  </w:num>
  <w:num w:numId="8">
    <w:abstractNumId w:val="6"/>
  </w:num>
  <w:num w:numId="9">
    <w:abstractNumId w:val="4"/>
  </w:num>
  <w:num w:numId="10">
    <w:abstractNumId w:val="5"/>
  </w:num>
  <w:num w:numId="11">
    <w:abstractNumId w:val="0"/>
  </w:num>
  <w:num w:numId="12">
    <w:abstractNumId w:val="9"/>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F9"/>
    <w:rsid w:val="000157C7"/>
    <w:rsid w:val="0008594D"/>
    <w:rsid w:val="001B2F44"/>
    <w:rsid w:val="001F6EAF"/>
    <w:rsid w:val="00273AE7"/>
    <w:rsid w:val="00315B13"/>
    <w:rsid w:val="006950B0"/>
    <w:rsid w:val="0090456A"/>
    <w:rsid w:val="00A05D93"/>
    <w:rsid w:val="00AE6F9A"/>
    <w:rsid w:val="00DF0C8B"/>
    <w:rsid w:val="00F1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EF6D"/>
  <w15:chartTrackingRefBased/>
  <w15:docId w15:val="{129570ED-E721-4B41-A7CB-58366F5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BF9"/>
    <w:rPr>
      <w:color w:val="0563C1"/>
      <w:u w:val="single"/>
    </w:rPr>
  </w:style>
  <w:style w:type="paragraph" w:styleId="NormalWeb">
    <w:name w:val="Normal (Web)"/>
    <w:basedOn w:val="Normal"/>
    <w:uiPriority w:val="99"/>
    <w:semiHidden/>
    <w:unhideWhenUsed/>
    <w:rsid w:val="00F17BF9"/>
    <w:pPr>
      <w:spacing w:before="100" w:beforeAutospacing="1" w:after="100" w:afterAutospacing="1"/>
    </w:pPr>
  </w:style>
  <w:style w:type="paragraph" w:styleId="ListParagraph">
    <w:name w:val="List Paragraph"/>
    <w:basedOn w:val="Normal"/>
    <w:uiPriority w:val="34"/>
    <w:qFormat/>
    <w:rsid w:val="00F17BF9"/>
    <w:pPr>
      <w:ind w:left="720"/>
      <w:contextualSpacing/>
    </w:pPr>
  </w:style>
  <w:style w:type="paragraph" w:customStyle="1" w:styleId="Default">
    <w:name w:val="Default"/>
    <w:basedOn w:val="Normal"/>
    <w:uiPriority w:val="99"/>
    <w:semiHidden/>
    <w:rsid w:val="00F17BF9"/>
    <w:pPr>
      <w:autoSpaceDE w:val="0"/>
      <w:autoSpaceDN w:val="0"/>
    </w:pPr>
    <w:rPr>
      <w:color w:val="000000"/>
      <w:sz w:val="24"/>
      <w:szCs w:val="24"/>
    </w:rPr>
  </w:style>
  <w:style w:type="character" w:styleId="Strong">
    <w:name w:val="Strong"/>
    <w:basedOn w:val="DefaultParagraphFont"/>
    <w:uiPriority w:val="22"/>
    <w:qFormat/>
    <w:rsid w:val="00315B13"/>
    <w:rPr>
      <w:b/>
      <w:bCs/>
    </w:rPr>
  </w:style>
  <w:style w:type="character" w:styleId="UnresolvedMention">
    <w:name w:val="Unresolved Mention"/>
    <w:basedOn w:val="DefaultParagraphFont"/>
    <w:uiPriority w:val="99"/>
    <w:semiHidden/>
    <w:unhideWhenUsed/>
    <w:rsid w:val="00315B13"/>
    <w:rPr>
      <w:color w:val="605E5C"/>
      <w:shd w:val="clear" w:color="auto" w:fill="E1DFDD"/>
    </w:rPr>
  </w:style>
  <w:style w:type="character" w:styleId="FollowedHyperlink">
    <w:name w:val="FollowedHyperlink"/>
    <w:basedOn w:val="DefaultParagraphFont"/>
    <w:uiPriority w:val="99"/>
    <w:semiHidden/>
    <w:unhideWhenUsed/>
    <w:rsid w:val="00A05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92619">
      <w:bodyDiv w:val="1"/>
      <w:marLeft w:val="0"/>
      <w:marRight w:val="0"/>
      <w:marTop w:val="0"/>
      <w:marBottom w:val="0"/>
      <w:divBdr>
        <w:top w:val="none" w:sz="0" w:space="0" w:color="auto"/>
        <w:left w:val="none" w:sz="0" w:space="0" w:color="auto"/>
        <w:bottom w:val="none" w:sz="0" w:space="0" w:color="auto"/>
        <w:right w:val="none" w:sz="0" w:space="0" w:color="auto"/>
      </w:divBdr>
    </w:div>
    <w:div w:id="832138385">
      <w:bodyDiv w:val="1"/>
      <w:marLeft w:val="0"/>
      <w:marRight w:val="0"/>
      <w:marTop w:val="0"/>
      <w:marBottom w:val="0"/>
      <w:divBdr>
        <w:top w:val="none" w:sz="0" w:space="0" w:color="auto"/>
        <w:left w:val="none" w:sz="0" w:space="0" w:color="auto"/>
        <w:bottom w:val="none" w:sz="0" w:space="0" w:color="auto"/>
        <w:right w:val="none" w:sz="0" w:space="0" w:color="auto"/>
      </w:divBdr>
    </w:div>
    <w:div w:id="1679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residence-life/documents/x-guide-room-selection.pdf" TargetMode="External"/><Relationship Id="rId13" Type="http://schemas.openxmlformats.org/officeDocument/2006/relationships/hyperlink" Target="https://www.xavier.edu/residence-life/documents/thdv-editing-rmmt-group.pdf" TargetMode="External"/><Relationship Id="rId18" Type="http://schemas.openxmlformats.org/officeDocument/2006/relationships/hyperlink" Target="mailto:reslife@xavier.edu" TargetMode="External"/><Relationship Id="rId3" Type="http://schemas.openxmlformats.org/officeDocument/2006/relationships/styles" Target="styles.xml"/><Relationship Id="rId7" Type="http://schemas.openxmlformats.org/officeDocument/2006/relationships/hyperlink" Target="http://www.xavier.edu/thd" TargetMode="External"/><Relationship Id="rId12" Type="http://schemas.openxmlformats.org/officeDocument/2006/relationships/hyperlink" Target="http://www.xavier.edu/thd" TargetMode="External"/><Relationship Id="rId17" Type="http://schemas.openxmlformats.org/officeDocument/2006/relationships/hyperlink" Target="mailto:griffint5@xavier.edu" TargetMode="External"/><Relationship Id="rId2" Type="http://schemas.openxmlformats.org/officeDocument/2006/relationships/numbering" Target="numbering.xml"/><Relationship Id="rId16" Type="http://schemas.openxmlformats.org/officeDocument/2006/relationships/hyperlink" Target="https://xavier.zoom.us/j/988375697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xavier.edu/thd" TargetMode="External"/><Relationship Id="rId11" Type="http://schemas.openxmlformats.org/officeDocument/2006/relationships/hyperlink" Target="https://mx.technolutions.net/ss/c/u001.cpQnkll3XXHbQrBNB1xm0JHJnv0-dHvvb7vmaMWdAm3ppqQYFAnIEf0N49_ied9IRI4FwgCCxxxD19ZEGlshoQGR2X6Et-4mwciH9cQWJMpBbPJ_ifA7NN61vsp1a1Ovc5doS8KA8Zb2lr4sI7vmuHJ_79meVC6wDkjiP25MDZrJSnk1GPb5JWw4ZY8-wbaGt2pjn73fIxBZ71uBtelZlswiKhVnK92LqVp4u25rTQaTAJCWiZVajREw_I8tJvz6mCfDQfAydncwOrC_P8kaQw/475/fi-XU5QBRkurGCpJCzZyxQ/h1/h001.7Nv68EBUWige7Gm2NnZZJD4mp8-qdQAq4UiTSusMhuk" TargetMode="External"/><Relationship Id="rId5" Type="http://schemas.openxmlformats.org/officeDocument/2006/relationships/webSettings" Target="webSettings.xml"/><Relationship Id="rId15" Type="http://schemas.openxmlformats.org/officeDocument/2006/relationships/hyperlink" Target="https://xavier.zoom.us/j/96789862956" TargetMode="External"/><Relationship Id="rId10" Type="http://schemas.openxmlformats.org/officeDocument/2006/relationships/hyperlink" Target="https://mx.technolutions.net/ss/c/u001.cpQnkll3XXHbQrBNB1xm0JHJnv0-dHvvb7vmaMWdAm3ppqQYFAnIEf0N49_ied9IRI4FwgCCxxxD19ZEGlshoQGR2X6Et-4mwciH9cQWJMpBbPJ_ifA7NN61vsp1a1Ovc5doS8KA8Zb2lr4sI7vmuHJ_79meVC6wDkjiP25MDZrJSnk1GPb5JWw4ZY8-wbaGt2pjn73fIxBZ71uBtelZlswiKhVnK92LqVp4u25rTQaTAJCWiZVajREw_I8tJvz6mCfDQfAydncwOrC_P8kaQw/475/fi-XU5QBRkurGCpJCzZyxQ/h1/h001.7Nv68EBUWige7Gm2NnZZJD4mp8-qdQAq4UiTSusM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issions.xavier.edu/register/?id=065476bf-16d3-4b8d-a62c-667644a2ccea&amp;person=1b35abd0-d381-46c0-a4e1-149827b0b15a" TargetMode="External"/><Relationship Id="rId14" Type="http://schemas.openxmlformats.org/officeDocument/2006/relationships/hyperlink" Target="http://www.xavier.edu/t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21EA-EA5E-4F85-96B0-5FA3F055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Timothy</dc:creator>
  <cp:keywords/>
  <dc:description/>
  <cp:lastModifiedBy>Griffin, Timothy</cp:lastModifiedBy>
  <cp:revision>2</cp:revision>
  <dcterms:created xsi:type="dcterms:W3CDTF">2024-06-14T14:55:00Z</dcterms:created>
  <dcterms:modified xsi:type="dcterms:W3CDTF">2024-06-14T14:55:00Z</dcterms:modified>
</cp:coreProperties>
</file>